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F23B6">
      <w:pPr>
        <w:spacing w:before="1"/>
        <w:ind w:left="880" w:leftChars="400" w:right="0" w:firstLine="0" w:firstLineChars="0"/>
        <w:jc w:val="left"/>
        <w:rPr>
          <w:rFonts w:hint="default"/>
          <w:sz w:val="22"/>
          <w:lang w:val="ru-RU"/>
        </w:rPr>
      </w:pPr>
      <w:bookmarkStart w:id="0" w:name="_GoBack"/>
      <w:r>
        <w:rPr>
          <w:rFonts w:hint="default"/>
          <w:sz w:val="28"/>
          <w:lang w:val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-979170</wp:posOffset>
            </wp:positionV>
            <wp:extent cx="7675880" cy="10843260"/>
            <wp:effectExtent l="0" t="0" r="1270" b="15240"/>
            <wp:wrapNone/>
            <wp:docPr id="22" name="Изображение 22" descr="Скан_20251110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Скан_20251110 (4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5880" cy="1084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2"/>
          <w:lang w:val="ru-RU"/>
        </w:rPr>
        <w:t>Рассмотрено</w:t>
      </w:r>
      <w:r>
        <w:rPr>
          <w:rFonts w:hint="default"/>
          <w:sz w:val="22"/>
          <w:lang w:val="ru-RU"/>
        </w:rPr>
        <w:t xml:space="preserve">                                                                                        </w:t>
      </w:r>
      <w:r>
        <w:rPr>
          <w:sz w:val="22"/>
        </w:rPr>
        <w:t>УТВЕРЖДАЮ заведующий</w:t>
      </w:r>
      <w:r>
        <w:rPr>
          <w:rFonts w:hint="default"/>
          <w:sz w:val="22"/>
          <w:lang w:val="ru-RU"/>
        </w:rPr>
        <w:t xml:space="preserve">                 </w:t>
      </w:r>
      <w:r>
        <w:rPr>
          <w:sz w:val="22"/>
          <w:lang w:val="ru-RU"/>
        </w:rPr>
        <w:t>на</w:t>
      </w:r>
      <w:r>
        <w:rPr>
          <w:rFonts w:hint="default"/>
          <w:sz w:val="22"/>
          <w:lang w:val="ru-RU"/>
        </w:rPr>
        <w:t xml:space="preserve"> педагогическом совета                                                                </w:t>
      </w:r>
      <w:r>
        <w:rPr>
          <w:sz w:val="22"/>
        </w:rPr>
        <w:t>М</w:t>
      </w:r>
      <w:r>
        <w:rPr>
          <w:sz w:val="22"/>
          <w:lang w:val="ru-RU"/>
        </w:rPr>
        <w:t>А</w:t>
      </w:r>
      <w:r>
        <w:rPr>
          <w:sz w:val="22"/>
        </w:rPr>
        <w:t>ДОУ «</w:t>
      </w:r>
      <w:r>
        <w:rPr>
          <w:sz w:val="22"/>
          <w:lang w:val="ru-RU"/>
        </w:rPr>
        <w:t>Детский</w:t>
      </w:r>
      <w:r>
        <w:rPr>
          <w:rFonts w:hint="default"/>
          <w:sz w:val="22"/>
          <w:lang w:val="ru-RU"/>
        </w:rPr>
        <w:t xml:space="preserve"> сад  №33»</w:t>
      </w:r>
    </w:p>
    <w:p w14:paraId="7FA05FB1">
      <w:pPr>
        <w:tabs>
          <w:tab w:val="left" w:pos="8442"/>
        </w:tabs>
        <w:spacing w:before="0" w:line="252" w:lineRule="exact"/>
        <w:ind w:left="880" w:leftChars="0" w:right="0" w:firstLine="0" w:firstLineChars="0"/>
        <w:jc w:val="left"/>
        <w:rPr>
          <w:rFonts w:hint="default"/>
          <w:sz w:val="22"/>
          <w:u w:val="single"/>
          <w:lang w:val="ru-RU"/>
        </w:rPr>
      </w:pPr>
      <w:r>
        <w:rPr>
          <w:sz w:val="22"/>
          <w:u w:val="single"/>
          <w:lang w:val="ru-RU"/>
        </w:rPr>
        <w:t>МАДОУ</w:t>
      </w:r>
      <w:r>
        <w:rPr>
          <w:rFonts w:hint="default"/>
          <w:sz w:val="22"/>
          <w:u w:val="single"/>
          <w:lang w:val="ru-RU"/>
        </w:rPr>
        <w:t xml:space="preserve"> «Детский сад №33»                                                           </w:t>
      </w:r>
      <w:r>
        <w:rPr>
          <w:sz w:val="22"/>
          <w:u w:val="single"/>
          <w:lang w:val="ru-RU"/>
        </w:rPr>
        <w:t>ГО</w:t>
      </w:r>
      <w:r>
        <w:rPr>
          <w:rFonts w:hint="default"/>
          <w:sz w:val="22"/>
          <w:u w:val="single"/>
          <w:lang w:val="ru-RU"/>
        </w:rPr>
        <w:t xml:space="preserve"> г.Стерлитамак, РБ</w:t>
      </w:r>
    </w:p>
    <w:p w14:paraId="4CA16C2C">
      <w:pPr>
        <w:tabs>
          <w:tab w:val="left" w:pos="8442"/>
        </w:tabs>
        <w:spacing w:before="0" w:line="252" w:lineRule="exact"/>
        <w:ind w:left="880" w:leftChars="0" w:right="0" w:firstLine="0" w:firstLineChars="0"/>
        <w:jc w:val="left"/>
        <w:rPr>
          <w:rFonts w:hint="default"/>
          <w:sz w:val="22"/>
          <w:u w:val="none"/>
          <w:lang w:val="ru-RU"/>
        </w:rPr>
      </w:pPr>
      <w:r>
        <w:rPr>
          <w:rFonts w:hint="default"/>
          <w:sz w:val="22"/>
          <w:u w:val="none"/>
          <w:lang w:val="ru-RU"/>
        </w:rPr>
        <w:t>ГО г.Стерлитамак РБ                                                                        ___________</w:t>
      </w:r>
      <w:r>
        <w:rPr>
          <w:sz w:val="22"/>
          <w:u w:val="none"/>
          <w:lang w:val="ru-RU"/>
        </w:rPr>
        <w:t>Градусова</w:t>
      </w:r>
      <w:r>
        <w:rPr>
          <w:rFonts w:hint="default"/>
          <w:sz w:val="22"/>
          <w:u w:val="none"/>
          <w:lang w:val="ru-RU"/>
        </w:rPr>
        <w:t xml:space="preserve"> О.В.</w:t>
      </w:r>
    </w:p>
    <w:p w14:paraId="4F384EE5">
      <w:pPr>
        <w:tabs>
          <w:tab w:val="left" w:pos="8665"/>
          <w:tab w:val="left" w:pos="9436"/>
        </w:tabs>
        <w:spacing w:before="6"/>
        <w:ind w:left="880" w:leftChars="0" w:right="0" w:firstLine="0" w:firstLineChars="0"/>
        <w:jc w:val="left"/>
        <w:rPr>
          <w:sz w:val="22"/>
        </w:rPr>
      </w:pPr>
      <w:r>
        <w:rPr>
          <w:sz w:val="22"/>
          <w:lang w:val="ru-RU"/>
        </w:rPr>
        <w:t>Протокол</w:t>
      </w:r>
      <w:r>
        <w:rPr>
          <w:rFonts w:hint="default"/>
          <w:sz w:val="22"/>
          <w:lang w:val="ru-RU"/>
        </w:rPr>
        <w:t xml:space="preserve">   от ________ №                                                              </w:t>
      </w:r>
      <w:r>
        <w:rPr>
          <w:sz w:val="22"/>
        </w:rPr>
        <w:t>«_</w:t>
      </w:r>
      <w:r>
        <w:rPr>
          <w:rFonts w:hint="default"/>
          <w:sz w:val="22"/>
          <w:lang w:val="ru-RU"/>
        </w:rPr>
        <w:t>_</w:t>
      </w:r>
      <w:r>
        <w:rPr>
          <w:sz w:val="22"/>
        </w:rPr>
        <w:t>_»</w:t>
      </w:r>
      <w:r>
        <w:rPr>
          <w:sz w:val="22"/>
          <w:u w:val="single"/>
        </w:rPr>
        <w:tab/>
      </w:r>
      <w:r>
        <w:rPr>
          <w:spacing w:val="-2"/>
          <w:sz w:val="22"/>
        </w:rPr>
        <w:t>20</w:t>
      </w:r>
      <w:r>
        <w:rPr>
          <w:rFonts w:hint="default"/>
          <w:spacing w:val="-2"/>
          <w:sz w:val="22"/>
          <w:lang w:val="ru-RU"/>
        </w:rPr>
        <w:t xml:space="preserve"> __</w:t>
      </w:r>
      <w:r>
        <w:rPr>
          <w:spacing w:val="-2"/>
          <w:sz w:val="22"/>
        </w:rPr>
        <w:t>г.</w:t>
      </w:r>
    </w:p>
    <w:p w14:paraId="090491BC">
      <w:pPr>
        <w:pStyle w:val="8"/>
        <w:rPr>
          <w:sz w:val="28"/>
        </w:rPr>
      </w:pPr>
    </w:p>
    <w:p w14:paraId="3A58922B">
      <w:pPr>
        <w:pStyle w:val="8"/>
        <w:rPr>
          <w:sz w:val="28"/>
        </w:rPr>
      </w:pPr>
    </w:p>
    <w:p w14:paraId="2A0CE847">
      <w:pPr>
        <w:pStyle w:val="8"/>
        <w:rPr>
          <w:rFonts w:hint="default"/>
          <w:sz w:val="28"/>
          <w:lang w:val="ru-RU"/>
        </w:rPr>
      </w:pPr>
    </w:p>
    <w:p w14:paraId="7D031D0A">
      <w:pPr>
        <w:pStyle w:val="8"/>
        <w:rPr>
          <w:sz w:val="28"/>
        </w:rPr>
      </w:pPr>
    </w:p>
    <w:p w14:paraId="603B33E0">
      <w:pPr>
        <w:pStyle w:val="8"/>
        <w:rPr>
          <w:sz w:val="28"/>
        </w:rPr>
      </w:pPr>
    </w:p>
    <w:p w14:paraId="43BA3118">
      <w:pPr>
        <w:pStyle w:val="8"/>
        <w:rPr>
          <w:sz w:val="28"/>
        </w:rPr>
      </w:pPr>
    </w:p>
    <w:p w14:paraId="0AB92409">
      <w:pPr>
        <w:pStyle w:val="8"/>
        <w:rPr>
          <w:rFonts w:hint="default"/>
          <w:sz w:val="28"/>
          <w:lang w:val="ru-RU"/>
        </w:rPr>
      </w:pPr>
    </w:p>
    <w:p w14:paraId="27829F38">
      <w:pPr>
        <w:pStyle w:val="8"/>
        <w:rPr>
          <w:sz w:val="28"/>
        </w:rPr>
      </w:pPr>
    </w:p>
    <w:p w14:paraId="07A6E23F">
      <w:pPr>
        <w:pStyle w:val="8"/>
        <w:rPr>
          <w:sz w:val="28"/>
        </w:rPr>
      </w:pPr>
    </w:p>
    <w:p w14:paraId="40AE0394">
      <w:pPr>
        <w:pStyle w:val="8"/>
        <w:spacing w:before="109"/>
        <w:jc w:val="both"/>
        <w:rPr>
          <w:sz w:val="28"/>
        </w:rPr>
      </w:pPr>
    </w:p>
    <w:p w14:paraId="33A2384C">
      <w:pPr>
        <w:pStyle w:val="9"/>
        <w:ind w:right="704"/>
        <w:jc w:val="center"/>
        <w:rPr>
          <w:rFonts w:hint="default"/>
          <w:b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>Персонализированная</w:t>
      </w:r>
      <w:r>
        <w:rPr>
          <w:rFonts w:hint="default"/>
          <w:b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 xml:space="preserve"> программа наставничества</w:t>
      </w:r>
    </w:p>
    <w:p w14:paraId="0A261B78">
      <w:pPr>
        <w:pStyle w:val="9"/>
        <w:ind w:right="704"/>
        <w:jc w:val="center"/>
        <w:rPr>
          <w:rFonts w:hint="default"/>
          <w:b w:val="0"/>
          <w:bCs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>МАДОУ «Детский сад №33» городского  округа город Стерлитамак РБ</w:t>
      </w:r>
    </w:p>
    <w:p w14:paraId="1DF09992">
      <w:pPr>
        <w:pStyle w:val="9"/>
        <w:ind w:right="704"/>
        <w:jc w:val="center"/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«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Матрешка успеха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»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.</w:t>
      </w:r>
    </w:p>
    <w:p w14:paraId="66557383">
      <w:pPr>
        <w:pStyle w:val="8"/>
        <w:rPr>
          <w:sz w:val="28"/>
        </w:rPr>
      </w:pPr>
    </w:p>
    <w:p w14:paraId="425F10D0">
      <w:pPr>
        <w:pStyle w:val="8"/>
        <w:rPr>
          <w:sz w:val="28"/>
        </w:rPr>
      </w:pPr>
    </w:p>
    <w:p w14:paraId="3FB95747">
      <w:pPr>
        <w:pStyle w:val="8"/>
        <w:rPr>
          <w:sz w:val="28"/>
        </w:rPr>
      </w:pPr>
    </w:p>
    <w:p w14:paraId="4A11F1FA">
      <w:pPr>
        <w:pStyle w:val="8"/>
        <w:rPr>
          <w:sz w:val="28"/>
        </w:rPr>
      </w:pPr>
      <w:r>
        <w:rPr>
          <w:rFonts w:hint="default"/>
          <w:sz w:val="28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1904365</wp:posOffset>
            </wp:positionH>
            <wp:positionV relativeFrom="paragraph">
              <wp:posOffset>34925</wp:posOffset>
            </wp:positionV>
            <wp:extent cx="3002915" cy="1583055"/>
            <wp:effectExtent l="0" t="0" r="6985" b="17145"/>
            <wp:wrapNone/>
            <wp:docPr id="2" name="Изображение 2" descr="2025-10-30_08-51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5-10-30_08-51-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DC77B">
      <w:pPr>
        <w:pStyle w:val="8"/>
        <w:rPr>
          <w:sz w:val="28"/>
        </w:rPr>
      </w:pPr>
    </w:p>
    <w:p w14:paraId="4E5F2096">
      <w:pPr>
        <w:pStyle w:val="8"/>
        <w:rPr>
          <w:sz w:val="28"/>
        </w:rPr>
      </w:pPr>
    </w:p>
    <w:p w14:paraId="357F86EE">
      <w:pPr>
        <w:pStyle w:val="8"/>
        <w:rPr>
          <w:sz w:val="28"/>
        </w:rPr>
      </w:pPr>
    </w:p>
    <w:p w14:paraId="5048F4D5">
      <w:pPr>
        <w:pStyle w:val="8"/>
        <w:rPr>
          <w:sz w:val="28"/>
        </w:rPr>
      </w:pPr>
    </w:p>
    <w:p w14:paraId="6309062A">
      <w:pPr>
        <w:pStyle w:val="8"/>
        <w:rPr>
          <w:sz w:val="28"/>
        </w:rPr>
      </w:pPr>
    </w:p>
    <w:p w14:paraId="0FADEBD1">
      <w:pPr>
        <w:pStyle w:val="8"/>
        <w:rPr>
          <w:rFonts w:hint="default"/>
          <w:sz w:val="28"/>
          <w:lang w:val="ru-RU"/>
        </w:rPr>
      </w:pPr>
    </w:p>
    <w:p w14:paraId="25978E54">
      <w:pPr>
        <w:pStyle w:val="8"/>
        <w:rPr>
          <w:sz w:val="28"/>
        </w:rPr>
      </w:pPr>
    </w:p>
    <w:p w14:paraId="07158A1A">
      <w:pPr>
        <w:pStyle w:val="8"/>
        <w:rPr>
          <w:rFonts w:hint="default"/>
          <w:sz w:val="28"/>
          <w:lang w:val="ru-RU"/>
        </w:rPr>
      </w:pPr>
    </w:p>
    <w:p w14:paraId="572D9F7F">
      <w:pPr>
        <w:pStyle w:val="8"/>
        <w:rPr>
          <w:sz w:val="28"/>
        </w:rPr>
      </w:pPr>
    </w:p>
    <w:p w14:paraId="7C7CF191">
      <w:pPr>
        <w:pStyle w:val="8"/>
        <w:spacing w:before="182"/>
        <w:rPr>
          <w:sz w:val="28"/>
        </w:rPr>
      </w:pPr>
    </w:p>
    <w:p w14:paraId="29BC2802">
      <w:pPr>
        <w:pStyle w:val="8"/>
        <w:ind w:left="8193" w:right="699" w:firstLine="1123"/>
        <w:jc w:val="right"/>
      </w:pPr>
      <w:r>
        <w:rPr>
          <w:spacing w:val="-2"/>
        </w:rPr>
        <w:t xml:space="preserve">автор: </w:t>
      </w:r>
      <w:r>
        <w:rPr>
          <w:spacing w:val="-4"/>
        </w:rPr>
        <w:t>учитель-</w:t>
      </w:r>
      <w:r>
        <w:rPr>
          <w:spacing w:val="-2"/>
        </w:rPr>
        <w:t>логопед:</w:t>
      </w:r>
    </w:p>
    <w:p w14:paraId="4CD937C0">
      <w:pPr>
        <w:pStyle w:val="8"/>
        <w:ind w:left="3785" w:right="699" w:firstLine="165"/>
        <w:jc w:val="right"/>
        <w:rPr>
          <w:rFonts w:hint="default"/>
          <w:lang w:val="ru-RU"/>
        </w:rPr>
      </w:pPr>
      <w:r>
        <w:rPr>
          <w:lang w:val="ru-RU"/>
        </w:rPr>
        <w:t>Файзуллина</w:t>
      </w:r>
      <w:r>
        <w:rPr>
          <w:rFonts w:hint="default"/>
          <w:lang w:val="ru-RU"/>
        </w:rPr>
        <w:t xml:space="preserve"> Ирина Михайловна </w:t>
      </w:r>
      <w:r>
        <w:rPr>
          <w:spacing w:val="-15"/>
        </w:rPr>
        <w:t xml:space="preserve"> </w:t>
      </w:r>
      <w:r>
        <w:t>(педагог-наставник) Место</w:t>
      </w:r>
      <w:r>
        <w:rPr>
          <w:spacing w:val="-13"/>
        </w:rPr>
        <w:t xml:space="preserve"> </w:t>
      </w:r>
      <w:r>
        <w:t>работы:</w:t>
      </w:r>
      <w:r>
        <w:rPr>
          <w:spacing w:val="-8"/>
        </w:rPr>
        <w:t xml:space="preserve"> </w:t>
      </w:r>
      <w:r>
        <w:t>М</w:t>
      </w:r>
      <w:r>
        <w:rPr>
          <w:lang w:val="ru-RU"/>
        </w:rPr>
        <w:t>А</w:t>
      </w:r>
      <w:r>
        <w:t>ДОУ</w:t>
      </w:r>
      <w:r>
        <w:rPr>
          <w:spacing w:val="-3"/>
        </w:rPr>
        <w:t xml:space="preserve"> </w:t>
      </w:r>
      <w:r>
        <w:t>«</w:t>
      </w:r>
      <w:r>
        <w:rPr>
          <w:lang w:val="ru-RU"/>
        </w:rPr>
        <w:t>Детский</w:t>
      </w:r>
      <w:r>
        <w:rPr>
          <w:rFonts w:hint="default"/>
          <w:lang w:val="ru-RU"/>
        </w:rPr>
        <w:t xml:space="preserve"> сад №33</w:t>
      </w:r>
      <w:r>
        <w:t>»,</w:t>
      </w:r>
      <w:r>
        <w:rPr>
          <w:rFonts w:hint="default"/>
          <w:lang w:val="ru-RU"/>
        </w:rPr>
        <w:t xml:space="preserve"> </w:t>
      </w:r>
      <w:r>
        <w:rPr>
          <w:spacing w:val="-1"/>
          <w:lang w:val="ru-RU"/>
        </w:rPr>
        <w:t>городского</w:t>
      </w:r>
      <w:r>
        <w:rPr>
          <w:rFonts w:hint="default"/>
          <w:spacing w:val="-1"/>
          <w:lang w:val="ru-RU"/>
        </w:rPr>
        <w:t xml:space="preserve"> округа город </w:t>
      </w:r>
      <w:r>
        <w:rPr>
          <w:spacing w:val="-2"/>
        </w:rPr>
        <w:t>.</w:t>
      </w:r>
      <w:r>
        <w:rPr>
          <w:spacing w:val="-2"/>
          <w:lang w:val="ru-RU"/>
        </w:rPr>
        <w:t>Стерлитамак</w:t>
      </w:r>
      <w:r>
        <w:rPr>
          <w:rFonts w:hint="default"/>
          <w:spacing w:val="-2"/>
          <w:lang w:val="ru-RU"/>
        </w:rPr>
        <w:t>, Республика Башкортостан.</w:t>
      </w:r>
    </w:p>
    <w:p w14:paraId="46A16A1A">
      <w:pPr>
        <w:pStyle w:val="8"/>
      </w:pPr>
    </w:p>
    <w:p w14:paraId="5AB3D8DA">
      <w:pPr>
        <w:pStyle w:val="8"/>
      </w:pPr>
    </w:p>
    <w:p w14:paraId="7E4FF73B">
      <w:pPr>
        <w:pStyle w:val="8"/>
      </w:pPr>
    </w:p>
    <w:p w14:paraId="2D14052C">
      <w:pPr>
        <w:pStyle w:val="8"/>
      </w:pPr>
    </w:p>
    <w:p w14:paraId="4DC07FD7">
      <w:pPr>
        <w:pStyle w:val="8"/>
      </w:pPr>
    </w:p>
    <w:p w14:paraId="6F65A1E1">
      <w:pPr>
        <w:pStyle w:val="8"/>
        <w:spacing w:before="68"/>
      </w:pPr>
    </w:p>
    <w:p w14:paraId="080CA1DF">
      <w:pPr>
        <w:pStyle w:val="8"/>
        <w:ind w:left="704" w:right="136"/>
        <w:jc w:val="center"/>
      </w:pPr>
      <w:r>
        <w:t>г.Ст</w:t>
      </w:r>
      <w:r>
        <w:rPr>
          <w:lang w:val="ru-RU"/>
        </w:rPr>
        <w:t>ерлитамак</w:t>
      </w:r>
      <w:r>
        <w:t>,</w:t>
      </w:r>
      <w:r>
        <w:rPr>
          <w:spacing w:val="-14"/>
        </w:rPr>
        <w:t xml:space="preserve"> </w:t>
      </w:r>
      <w:r>
        <w:rPr>
          <w:spacing w:val="-2"/>
        </w:rPr>
        <w:t>202</w:t>
      </w:r>
      <w:r>
        <w:rPr>
          <w:rFonts w:hint="default"/>
          <w:spacing w:val="-2"/>
          <w:lang w:val="ru-RU"/>
        </w:rPr>
        <w:t>5</w:t>
      </w:r>
    </w:p>
    <w:p w14:paraId="2DB9314F">
      <w:pPr>
        <w:pStyle w:val="8"/>
        <w:spacing w:after="0"/>
        <w:jc w:val="center"/>
        <w:sectPr>
          <w:footerReference r:id="rId5" w:type="default"/>
          <w:type w:val="continuous"/>
          <w:pgSz w:w="11920" w:h="16850"/>
          <w:pgMar w:top="1340" w:right="141" w:bottom="1180" w:left="1133" w:header="0" w:footer="993" w:gutter="0"/>
          <w:pgNumType w:start="1"/>
          <w:cols w:space="720" w:num="1"/>
        </w:sectPr>
      </w:pPr>
    </w:p>
    <w:p w14:paraId="7C3C07EA">
      <w:pPr>
        <w:pStyle w:val="2"/>
        <w:ind w:left="711" w:right="136"/>
        <w:jc w:val="center"/>
      </w:pPr>
      <w:r>
        <w:rPr>
          <w:u w:val="single"/>
        </w:rPr>
        <w:t>ПАСПОРТ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ПРОЕКТА</w:t>
      </w:r>
    </w:p>
    <w:p w14:paraId="58CE0B71">
      <w:pPr>
        <w:pStyle w:val="8"/>
        <w:spacing w:before="2"/>
        <w:rPr>
          <w:b/>
          <w:sz w:val="16"/>
        </w:rPr>
      </w:pPr>
    </w:p>
    <w:tbl>
      <w:tblPr>
        <w:tblStyle w:val="5"/>
        <w:tblW w:w="0" w:type="auto"/>
        <w:tblInd w:w="5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5"/>
        <w:gridCol w:w="7115"/>
      </w:tblGrid>
      <w:tr w14:paraId="6D407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235" w:type="dxa"/>
          </w:tcPr>
          <w:p w14:paraId="43D74B50">
            <w:pPr>
              <w:pStyle w:val="12"/>
              <w:spacing w:before="5" w:line="228" w:lineRule="auto"/>
              <w:ind w:left="110" w:right="141"/>
              <w:rPr>
                <w:sz w:val="24"/>
              </w:rPr>
            </w:pPr>
            <w:r>
              <w:rPr>
                <w:spacing w:val="-2"/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 проекта</w:t>
            </w:r>
          </w:p>
        </w:tc>
        <w:tc>
          <w:tcPr>
            <w:tcW w:w="7115" w:type="dxa"/>
          </w:tcPr>
          <w:p w14:paraId="40EB2F55">
            <w:pPr>
              <w:pStyle w:val="12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Файзуллина</w:t>
            </w:r>
            <w:r>
              <w:rPr>
                <w:rFonts w:hint="default"/>
                <w:sz w:val="24"/>
                <w:lang w:val="ru-RU"/>
              </w:rPr>
              <w:t xml:space="preserve"> Ирина Михайловна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14:paraId="11E09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235" w:type="dxa"/>
          </w:tcPr>
          <w:p w14:paraId="6130F7AA">
            <w:pPr>
              <w:pStyle w:val="12"/>
              <w:ind w:left="110" w:right="4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7115" w:type="dxa"/>
          </w:tcPr>
          <w:p w14:paraId="1B7FBEFF">
            <w:pPr>
              <w:pStyle w:val="9"/>
              <w:ind w:left="0" w:leftChars="0" w:right="704" w:firstLine="0" w:firstLineChars="0"/>
              <w:jc w:val="both"/>
              <w:rPr>
                <w:rFonts w:hint="default"/>
                <w:b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Персонализированная</w:t>
            </w:r>
            <w:r>
              <w:rPr>
                <w:rFonts w:hint="default"/>
                <w:b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программа наставничества</w:t>
            </w:r>
          </w:p>
          <w:p w14:paraId="071BCA60">
            <w:pPr>
              <w:pStyle w:val="9"/>
              <w:ind w:left="0" w:leftChars="0" w:right="704" w:firstLine="0" w:firstLineChars="0"/>
              <w:jc w:val="both"/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 w:val="0"/>
                <w:bCs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МАДОУ «Детский сад №33» городского  округа город Стерлитамак РБ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Матрешка успеха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»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473E77B">
            <w:pPr>
              <w:pStyle w:val="12"/>
              <w:spacing w:line="261" w:lineRule="exact"/>
              <w:ind w:left="112"/>
              <w:rPr>
                <w:sz w:val="24"/>
              </w:rPr>
            </w:pPr>
          </w:p>
        </w:tc>
      </w:tr>
      <w:tr w14:paraId="667AC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2235" w:type="dxa"/>
          </w:tcPr>
          <w:p w14:paraId="44B92966">
            <w:pPr>
              <w:pStyle w:val="12"/>
              <w:ind w:left="110" w:right="316"/>
              <w:rPr>
                <w:sz w:val="24"/>
              </w:rPr>
            </w:pPr>
            <w:r>
              <w:rPr>
                <w:sz w:val="24"/>
              </w:rPr>
              <w:t>Проблема, на 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которой направлен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проект</w:t>
            </w:r>
          </w:p>
        </w:tc>
        <w:tc>
          <w:tcPr>
            <w:tcW w:w="7115" w:type="dxa"/>
          </w:tcPr>
          <w:p w14:paraId="316E2B68">
            <w:pPr>
              <w:pStyle w:val="12"/>
              <w:ind w:left="112" w:right="230"/>
              <w:rPr>
                <w:sz w:val="24"/>
              </w:rPr>
            </w:pPr>
            <w:r>
              <w:rPr>
                <w:sz w:val="24"/>
              </w:rPr>
              <w:t>Группа детей с ОВЗ не однородна, в неё входят дети с разными нарушениями развития, выраженность которых может быть различна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 к коррекции разных специалистов</w:t>
            </w:r>
            <w:r>
              <w:rPr>
                <w:rFonts w:hint="default"/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 xml:space="preserve"> Поэтому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педагогов, осваивающих коррекционно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развивающую работу с</w:t>
            </w:r>
          </w:p>
          <w:p w14:paraId="45A11E03">
            <w:pPr>
              <w:pStyle w:val="12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траектория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 профессиональных компетенций.</w:t>
            </w:r>
          </w:p>
        </w:tc>
      </w:tr>
      <w:tr w14:paraId="51DCB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235" w:type="dxa"/>
          </w:tcPr>
          <w:p w14:paraId="6B1D5383">
            <w:pPr>
              <w:pStyle w:val="12"/>
              <w:ind w:left="110" w:right="141"/>
              <w:rPr>
                <w:sz w:val="24"/>
              </w:rPr>
            </w:pPr>
            <w:r>
              <w:rPr>
                <w:sz w:val="24"/>
              </w:rPr>
              <w:t xml:space="preserve">Актуальность и </w:t>
            </w:r>
            <w:r>
              <w:rPr>
                <w:spacing w:val="-2"/>
                <w:sz w:val="24"/>
              </w:rPr>
              <w:t>новизна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7115" w:type="dxa"/>
          </w:tcPr>
          <w:p w14:paraId="404D1CC0">
            <w:pPr>
              <w:pStyle w:val="12"/>
              <w:ind w:left="112" w:right="230"/>
              <w:rPr>
                <w:sz w:val="24"/>
              </w:rPr>
            </w:pPr>
            <w:r>
              <w:rPr>
                <w:sz w:val="24"/>
              </w:rPr>
              <w:t>Необходим такой алгоритм освоения педагогами профессиональных компетенций в коррекции различных 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наставника,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14:paraId="415F2C37">
            <w:pPr>
              <w:pStyle w:val="12"/>
              <w:spacing w:line="268" w:lineRule="exact"/>
              <w:ind w:left="112" w:right="1619"/>
              <w:rPr>
                <w:sz w:val="24"/>
              </w:rPr>
            </w:pPr>
            <w:r>
              <w:rPr>
                <w:sz w:val="24"/>
              </w:rPr>
              <w:t>позволил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коррекционно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развивающую работу с детьми.</w:t>
            </w:r>
          </w:p>
        </w:tc>
      </w:tr>
      <w:tr w14:paraId="72E31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35" w:type="dxa"/>
          </w:tcPr>
          <w:p w14:paraId="67C1EFC3">
            <w:pPr>
              <w:pStyle w:val="12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7115" w:type="dxa"/>
          </w:tcPr>
          <w:p w14:paraId="4E414866">
            <w:pPr>
              <w:pStyle w:val="12"/>
              <w:ind w:left="112"/>
              <w:rPr>
                <w:sz w:val="24"/>
              </w:rPr>
            </w:pPr>
            <w:r>
              <w:rPr>
                <w:sz w:val="24"/>
              </w:rPr>
              <w:t>Развитие профессиональных компетенций всех участников образовательных отношений в системе наставничества ДОУ,</w:t>
            </w:r>
          </w:p>
          <w:p w14:paraId="40BC572C">
            <w:pPr>
              <w:pStyle w:val="12"/>
              <w:spacing w:line="268" w:lineRule="exact"/>
              <w:ind w:left="112" w:right="94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самообразование в рамках организации коррекционной работы.</w:t>
            </w:r>
          </w:p>
        </w:tc>
      </w:tr>
      <w:tr w14:paraId="760D1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8" w:hRule="atLeast"/>
        </w:trPr>
        <w:tc>
          <w:tcPr>
            <w:tcW w:w="2235" w:type="dxa"/>
          </w:tcPr>
          <w:p w14:paraId="55586A92">
            <w:pPr>
              <w:pStyle w:val="12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7115" w:type="dxa"/>
          </w:tcPr>
          <w:p w14:paraId="14D0740F">
            <w:pPr>
              <w:pStyle w:val="12"/>
              <w:numPr>
                <w:ilvl w:val="0"/>
                <w:numId w:val="1"/>
              </w:numPr>
              <w:tabs>
                <w:tab w:val="left" w:pos="472"/>
              </w:tabs>
              <w:spacing w:before="0" w:after="0" w:line="240" w:lineRule="auto"/>
              <w:ind w:left="485" w:leftChars="0" w:right="397" w:hanging="360" w:firstLineChars="0"/>
              <w:jc w:val="left"/>
              <w:rPr>
                <w:sz w:val="24"/>
              </w:rPr>
            </w:pPr>
            <w:r>
              <w:rPr>
                <w:sz w:val="24"/>
              </w:rPr>
              <w:t>Оказать помощь наставляе</w:t>
            </w:r>
            <w:r>
              <w:rPr>
                <w:sz w:val="24"/>
                <w:lang w:val="ru-RU"/>
              </w:rPr>
              <w:t>мо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 xml:space="preserve"> специалист</w:t>
            </w:r>
            <w:r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 xml:space="preserve"> в освоении нормативно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правовых документов при осуществлении коррекционной работы в ДОУ, учитывая структуру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дефекта 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rFonts w:hint="default"/>
                <w:spacing w:val="-2"/>
                <w:sz w:val="24"/>
                <w:lang w:val="ru-RU"/>
              </w:rPr>
              <w:t>.</w:t>
            </w:r>
          </w:p>
          <w:p w14:paraId="6756861F">
            <w:pPr>
              <w:pStyle w:val="12"/>
              <w:numPr>
                <w:ilvl w:val="0"/>
                <w:numId w:val="1"/>
              </w:numPr>
              <w:tabs>
                <w:tab w:val="left" w:pos="472"/>
              </w:tabs>
              <w:spacing w:before="0" w:after="0" w:line="240" w:lineRule="auto"/>
              <w:ind w:left="485" w:leftChars="0" w:right="627" w:hanging="360" w:firstLineChars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Оказать помощь в изучении и внедрении в практику </w:t>
            </w:r>
            <w:r>
              <w:rPr>
                <w:spacing w:val="-2"/>
                <w:sz w:val="24"/>
              </w:rPr>
              <w:t xml:space="preserve">образовательной организации передового педагогического </w:t>
            </w:r>
            <w:r>
              <w:rPr>
                <w:sz w:val="24"/>
              </w:rPr>
              <w:t>опыта в коррекции нарушений различного генеза</w:t>
            </w:r>
            <w:r>
              <w:rPr>
                <w:rFonts w:hint="default"/>
                <w:sz w:val="24"/>
                <w:lang w:val="ru-RU"/>
              </w:rPr>
              <w:t>.</w:t>
            </w:r>
          </w:p>
          <w:p w14:paraId="25B93A9A">
            <w:pPr>
              <w:pStyle w:val="12"/>
              <w:numPr>
                <w:ilvl w:val="0"/>
                <w:numId w:val="1"/>
              </w:numPr>
              <w:tabs>
                <w:tab w:val="left" w:pos="472"/>
              </w:tabs>
              <w:spacing w:before="0" w:after="0" w:line="240" w:lineRule="auto"/>
              <w:ind w:left="485" w:leftChars="0" w:right="265" w:hanging="360" w:firstLineChars="0"/>
              <w:jc w:val="left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</w:t>
            </w:r>
            <w:r>
              <w:rPr>
                <w:sz w:val="24"/>
                <w:lang w:val="ru-RU"/>
              </w:rPr>
              <w:t>ого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 и наставник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, и создание на их базе актуальных для ДОУ педагогических продуктов в рамках коррекционной работы.</w:t>
            </w:r>
          </w:p>
          <w:p w14:paraId="0075F1B3">
            <w:pPr>
              <w:pStyle w:val="12"/>
              <w:numPr>
                <w:ilvl w:val="0"/>
                <w:numId w:val="1"/>
              </w:numPr>
              <w:tabs>
                <w:tab w:val="left" w:pos="472"/>
              </w:tabs>
              <w:spacing w:before="0" w:after="0" w:line="240" w:lineRule="auto"/>
              <w:ind w:left="485" w:leftChars="0" w:right="274" w:hanging="360" w:firstLineChars="0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наставником и наставляемым современных практик коррекции различных нарушений в развитии детей дошкольного возраста</w:t>
            </w:r>
            <w:r>
              <w:rPr>
                <w:rFonts w:hint="default"/>
                <w:sz w:val="24"/>
                <w:lang w:val="ru-RU"/>
              </w:rPr>
              <w:t xml:space="preserve"> .</w:t>
            </w:r>
          </w:p>
          <w:p w14:paraId="0A125576">
            <w:pPr>
              <w:pStyle w:val="12"/>
              <w:numPr>
                <w:ilvl w:val="0"/>
                <w:numId w:val="1"/>
              </w:numPr>
              <w:tabs>
                <w:tab w:val="left" w:pos="472"/>
              </w:tabs>
              <w:spacing w:before="0" w:after="0" w:line="240" w:lineRule="auto"/>
              <w:ind w:left="485" w:leftChars="0" w:right="386" w:hanging="360" w:firstLineChars="0"/>
              <w:jc w:val="left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 развития дошкольников</w:t>
            </w:r>
            <w:r>
              <w:rPr>
                <w:rFonts w:hint="default"/>
                <w:sz w:val="24"/>
                <w:lang w:val="ru-RU"/>
              </w:rPr>
              <w:t>.</w:t>
            </w:r>
          </w:p>
          <w:p w14:paraId="41A4987E">
            <w:pPr>
              <w:pStyle w:val="12"/>
              <w:numPr>
                <w:ilvl w:val="0"/>
                <w:numId w:val="1"/>
              </w:numPr>
              <w:tabs>
                <w:tab w:val="left" w:pos="472"/>
              </w:tabs>
              <w:spacing w:before="0" w:after="0" w:line="240" w:lineRule="auto"/>
              <w:ind w:left="485" w:leftChars="0" w:right="418" w:hanging="360" w:firstLineChars="0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z w:val="24"/>
                <w:lang w:val="ru-RU"/>
              </w:rPr>
              <w:t>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вариативное планирование работы с детьми с ОВЗ, с учетом индивидуальных особенностей и интересов конкретного </w:t>
            </w:r>
            <w:r>
              <w:rPr>
                <w:spacing w:val="-2"/>
                <w:sz w:val="24"/>
              </w:rPr>
              <w:t>ребенка.</w:t>
            </w:r>
          </w:p>
          <w:p w14:paraId="2C24A5E4">
            <w:pPr>
              <w:pStyle w:val="12"/>
              <w:numPr>
                <w:ilvl w:val="0"/>
                <w:numId w:val="1"/>
              </w:numPr>
              <w:tabs>
                <w:tab w:val="left" w:pos="472"/>
              </w:tabs>
              <w:spacing w:before="0" w:after="0" w:line="270" w:lineRule="atLeast"/>
              <w:ind w:left="485" w:leftChars="0" w:right="153" w:hanging="36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Внедр</w:t>
            </w:r>
            <w:r>
              <w:rPr>
                <w:sz w:val="24"/>
                <w:lang w:val="ru-RU"/>
              </w:rPr>
              <w:t>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</w:t>
            </w:r>
            <w:r>
              <w:rPr>
                <w:sz w:val="24"/>
                <w:lang w:val="ru-RU"/>
              </w:rPr>
              <w:t>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 наставляемым,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сначала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14:paraId="27055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35" w:type="dxa"/>
          </w:tcPr>
          <w:p w14:paraId="67DD5130">
            <w:pPr>
              <w:pStyle w:val="12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7115" w:type="dxa"/>
          </w:tcPr>
          <w:p w14:paraId="432A169C">
            <w:pPr>
              <w:pStyle w:val="12"/>
              <w:ind w:left="112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наставникам,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педагогами,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осваивающим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развивающую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B0CF212">
            <w:pPr>
              <w:pStyle w:val="12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30BAD5E7">
      <w:pPr>
        <w:pStyle w:val="12"/>
        <w:spacing w:after="0" w:line="268" w:lineRule="exact"/>
        <w:rPr>
          <w:sz w:val="24"/>
        </w:rPr>
        <w:sectPr>
          <w:pgSz w:w="11920" w:h="16850"/>
          <w:pgMar w:top="1040" w:right="141" w:bottom="1180" w:left="1133" w:header="0" w:footer="993" w:gutter="0"/>
          <w:cols w:space="720" w:num="1"/>
        </w:sectPr>
      </w:pPr>
    </w:p>
    <w:p w14:paraId="7C3F9C32">
      <w:pPr>
        <w:pStyle w:val="8"/>
        <w:tabs>
          <w:tab w:val="left" w:pos="10120"/>
        </w:tabs>
        <w:spacing w:before="61" w:line="360" w:lineRule="auto"/>
        <w:ind w:right="24"/>
        <w:jc w:val="left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Нормативно - правовая база реализации Программы. </w:t>
      </w:r>
    </w:p>
    <w:p w14:paraId="009CA971">
      <w:pPr>
        <w:pStyle w:val="8"/>
        <w:tabs>
          <w:tab w:val="left" w:pos="10560"/>
        </w:tabs>
        <w:spacing w:before="61" w:line="360" w:lineRule="auto"/>
        <w:ind w:left="0" w:leftChars="0" w:right="24" w:firstLine="980" w:firstLineChars="350"/>
        <w:jc w:val="left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Программа наставничества учителя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логопеда и воспитателей групп 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коррекционной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направленности разработана с учетом:</w:t>
      </w:r>
    </w:p>
    <w:p w14:paraId="68B3014D">
      <w:pPr>
        <w:keepNext w:val="0"/>
        <w:keepLines w:val="0"/>
        <w:widowControl/>
        <w:suppressLineNumbers w:val="0"/>
        <w:shd w:val="clear" w:fill="FFFFFF"/>
        <w:tabs>
          <w:tab w:val="left" w:pos="10560"/>
        </w:tabs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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Федеральным Законом «Об образовании в Российской Федерации» от</w:t>
      </w:r>
    </w:p>
    <w:p w14:paraId="06792CFF">
      <w:pPr>
        <w:keepNext w:val="0"/>
        <w:keepLines w:val="0"/>
        <w:widowControl/>
        <w:suppressLineNumbers w:val="0"/>
        <w:shd w:val="clear" w:fill="FFFFFF"/>
        <w:tabs>
          <w:tab w:val="left" w:pos="10560"/>
        </w:tabs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29.12.2012 года № 273-ФЗ (с изм.);</w:t>
      </w:r>
    </w:p>
    <w:p w14:paraId="5DB3417E">
      <w:pPr>
        <w:keepNext w:val="0"/>
        <w:keepLines w:val="0"/>
        <w:widowControl/>
        <w:suppressLineNumbers w:val="0"/>
        <w:shd w:val="clear" w:fill="FFFFFF"/>
        <w:tabs>
          <w:tab w:val="left" w:pos="10560"/>
        </w:tabs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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Распоряжением Правительства РФ от 31.12.2019 года № 3273-р «Об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утверждении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 о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сновных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принципов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национальной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системы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профессионального роста педагогических работников РФ, включая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национальную систему учительского роста»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kern w:val="0"/>
          <w:sz w:val="22"/>
          <w:szCs w:val="2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(ред. от 20.08.2021);</w:t>
      </w:r>
    </w:p>
    <w:p w14:paraId="33841304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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Распоряжение Минпросвещения России от 15.12.2022 г. № Р-303 «О</w:t>
      </w:r>
    </w:p>
    <w:p w14:paraId="125E9654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внесении изменений в Концепцию создания единой федеральной</w:t>
      </w:r>
    </w:p>
    <w:p w14:paraId="2CD130B8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системы научно</w:t>
      </w:r>
      <w:r>
        <w:rPr>
          <w:rFonts w:hint="default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hint="default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методического сопровождения педагогических</w:t>
      </w:r>
    </w:p>
    <w:p w14:paraId="4434AE82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работников и управленческих кадров, утвержденную распоряжением</w:t>
      </w:r>
    </w:p>
    <w:p w14:paraId="53026682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Министерства просвещения Российской Федерации от 16.12.2020 г. №</w:t>
      </w:r>
    </w:p>
    <w:p w14:paraId="3835AC95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Р-174»;</w:t>
      </w:r>
    </w:p>
    <w:p w14:paraId="14F0711A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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Распоряжение Правительства РФ от 24.06.2022 г. № 1688-р «О</w:t>
      </w:r>
    </w:p>
    <w:p w14:paraId="5E52971D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Концепции подготовки педагогических кадров для системы</w:t>
      </w:r>
    </w:p>
    <w:p w14:paraId="7C45FE28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образования на период до 2030 г.»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; </w:t>
      </w:r>
    </w:p>
    <w:p w14:paraId="71266DFD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280" w:firstLineChars="10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Национальным проектом «Образование», утвержден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ым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президиумом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Совета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п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ри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Президенте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РФ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по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стратегическому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развитию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национальным проектам (протокол от 03.09.2018 №10): федеральные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проекты «Учитель будущего», «Молодые профессионалы (Повышение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конкурентоспособности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профессионального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образования)»,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«Современная школа», «Успех каждого ребенка»;</w:t>
      </w:r>
    </w:p>
    <w:p w14:paraId="200191A9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Письмо МинПрос Российской Федерации от 21.12.2021 № АЗ-1128/08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«О направлении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 м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етодических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рекомендаций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по разработке 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внедрению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системы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(целевой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модели)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н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аставничества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педагогических работников в образовательных организациях»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.</w:t>
      </w:r>
    </w:p>
    <w:p w14:paraId="25B8E645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Уставом ДОУ.</w:t>
      </w:r>
    </w:p>
    <w:p w14:paraId="6D82F835">
      <w:pPr>
        <w:pStyle w:val="8"/>
        <w:spacing w:before="61" w:line="360" w:lineRule="auto"/>
        <w:ind w:right="24" w:firstLine="240" w:firstLineChars="100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-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Приказ заведующего ДОУ об утверждении плана наставничества на 202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-202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учебный год.</w:t>
      </w:r>
    </w:p>
    <w:p w14:paraId="4596E0F9">
      <w:pPr>
        <w:shd w:val="clear" w:color="auto" w:fill="FFFFFF"/>
        <w:spacing w:after="0" w:line="360" w:lineRule="auto"/>
        <w:ind w:right="-1" w:firstLine="1260" w:firstLineChars="450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Педагог ДОУ на сегодняшний день должен обладать рядом профессиональных качеств и компетенций, чтобы достичь максимального результата в развитии своих воспитанников.</w:t>
      </w:r>
    </w:p>
    <w:p w14:paraId="10AD515D">
      <w:pPr>
        <w:pStyle w:val="3"/>
        <w:spacing w:before="68" w:line="360" w:lineRule="auto"/>
        <w:ind w:left="0" w:leftChars="0" w:firstLine="0" w:firstLineChars="0"/>
        <w:rPr>
          <w:sz w:val="28"/>
          <w:szCs w:val="28"/>
          <w:u w:val="none"/>
        </w:rPr>
      </w:pPr>
      <w:r>
        <w:rPr>
          <w:sz w:val="28"/>
          <w:szCs w:val="28"/>
          <w:u w:val="single"/>
        </w:rPr>
        <w:t>Пояснительная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pacing w:val="-2"/>
          <w:sz w:val="28"/>
          <w:szCs w:val="28"/>
          <w:u w:val="single"/>
        </w:rPr>
        <w:t>записка.</w:t>
      </w:r>
    </w:p>
    <w:p w14:paraId="6DBD6854">
      <w:pPr>
        <w:pStyle w:val="8"/>
        <w:tabs>
          <w:tab w:val="left" w:pos="9680"/>
        </w:tabs>
        <w:spacing w:before="175" w:line="360" w:lineRule="auto"/>
        <w:ind w:left="571" w:right="0" w:rightChars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Актуальным на сегодняшний день является формирование такой системы образования, которая бы обеспечивала равные возможности всем детям, в том числе и детям с ограниченными возможностями здоровья (ОВЗ), которые должны быть включены в образовательный процесс совместно с остальными детьми, что в свою очередь, предъявляет высокие требования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личностным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качествам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работающему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детьми с ОВЗ.</w:t>
      </w:r>
    </w:p>
    <w:p w14:paraId="70B32347">
      <w:pPr>
        <w:spacing w:before="165" w:line="360" w:lineRule="auto"/>
        <w:ind w:left="440" w:leftChars="200" w:right="421" w:firstLine="672" w:firstLineChars="240"/>
        <w:jc w:val="left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Профессиональная компетентность педагога – это качество его профессиональных действий,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обеспечивающих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адекватное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и</w:t>
      </w:r>
      <w:r>
        <w:rPr>
          <w:b w:val="0"/>
          <w:bCs w:val="0"/>
          <w:i w:val="0"/>
          <w:iCs w:val="0"/>
          <w:spacing w:val="-9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эффективное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решение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профессионально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значимых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задач.</w:t>
      </w:r>
    </w:p>
    <w:p w14:paraId="30043D2B">
      <w:pPr>
        <w:spacing w:before="174" w:line="360" w:lineRule="auto"/>
        <w:ind w:left="410" w:right="421" w:firstLine="720"/>
        <w:jc w:val="left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Если в конкретной педагогической ситуации педагог затрудняется совершить целесообразное</w:t>
      </w:r>
      <w:r>
        <w:rPr>
          <w:b w:val="0"/>
          <w:bCs w:val="0"/>
          <w:i w:val="0"/>
          <w:iCs w:val="0"/>
          <w:spacing w:val="-1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профессиональное</w:t>
      </w:r>
      <w:r>
        <w:rPr>
          <w:b w:val="0"/>
          <w:bCs w:val="0"/>
          <w:i w:val="0"/>
          <w:iCs w:val="0"/>
          <w:spacing w:val="-1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действие,</w:t>
      </w:r>
      <w:r>
        <w:rPr>
          <w:b w:val="0"/>
          <w:bCs w:val="0"/>
          <w:i w:val="0"/>
          <w:iCs w:val="0"/>
          <w:spacing w:val="-1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обеспечивающее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адекватное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и</w:t>
      </w:r>
      <w:r>
        <w:rPr>
          <w:b w:val="0"/>
          <w:bCs w:val="0"/>
          <w:i w:val="0"/>
          <w:iCs w:val="0"/>
          <w:spacing w:val="-13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эффективное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решение профессионально значимой задачи, то соответствующей педагогической компетенцией он не обладает. Подобные профессиональные проблемы при разрешении конкретной педагогической ситуации принято называть профессиональными затруднениями педагога.</w:t>
      </w:r>
    </w:p>
    <w:p w14:paraId="72D0CD4F">
      <w:pPr>
        <w:spacing w:before="156" w:line="360" w:lineRule="auto"/>
        <w:ind w:left="410" w:right="421" w:firstLine="720"/>
        <w:jc w:val="left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Профессиональные</w:t>
      </w:r>
      <w:r>
        <w:rPr>
          <w:b w:val="0"/>
          <w:bCs w:val="0"/>
          <w:i w:val="0"/>
          <w:iCs w:val="0"/>
          <w:spacing w:val="-4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затруднения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–</w:t>
      </w:r>
      <w:r>
        <w:rPr>
          <w:b w:val="0"/>
          <w:bCs w:val="0"/>
          <w:i w:val="0"/>
          <w:iCs w:val="0"/>
          <w:spacing w:val="-9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своеобразный</w:t>
      </w:r>
      <w:r>
        <w:rPr>
          <w:b w:val="0"/>
          <w:bCs w:val="0"/>
          <w:i w:val="0"/>
          <w:iCs w:val="0"/>
          <w:spacing w:val="-9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индикатор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«белых</w:t>
      </w:r>
      <w:r>
        <w:rPr>
          <w:b w:val="0"/>
          <w:bCs w:val="0"/>
          <w:i w:val="0"/>
          <w:iCs w:val="0"/>
          <w:spacing w:val="-3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пятен»</w:t>
      </w:r>
      <w:r>
        <w:rPr>
          <w:b w:val="0"/>
          <w:bCs w:val="0"/>
          <w:i w:val="0"/>
          <w:iCs w:val="0"/>
          <w:spacing w:val="-13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в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арсенале профессиональных компетенций педагога.</w:t>
      </w:r>
    </w:p>
    <w:p w14:paraId="6C2B4457">
      <w:pPr>
        <w:spacing w:before="162" w:line="360" w:lineRule="auto"/>
        <w:ind w:left="410" w:right="594" w:firstLine="722"/>
        <w:jc w:val="left"/>
        <w:rPr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Задача </w:t>
      </w:r>
      <w:r>
        <w:rPr>
          <w:b w:val="0"/>
          <w:bCs w:val="0"/>
          <w:i w:val="0"/>
          <w:iCs w:val="0"/>
          <w:sz w:val="28"/>
          <w:szCs w:val="28"/>
          <w:lang w:val="ru-RU"/>
        </w:rPr>
        <w:t>наставника</w:t>
      </w:r>
      <w:r>
        <w:rPr>
          <w:b w:val="0"/>
          <w:bCs w:val="0"/>
          <w:i w:val="0"/>
          <w:iCs w:val="0"/>
          <w:sz w:val="28"/>
          <w:szCs w:val="28"/>
        </w:rPr>
        <w:t>, обеспечить возможность установления необходимых конкретному</w:t>
      </w:r>
      <w:r>
        <w:rPr>
          <w:b w:val="0"/>
          <w:bCs w:val="0"/>
          <w:i w:val="0"/>
          <w:iCs w:val="0"/>
          <w:spacing w:val="-2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педагогу объема</w:t>
      </w:r>
      <w:r>
        <w:rPr>
          <w:b w:val="0"/>
          <w:bCs w:val="0"/>
          <w:i w:val="0"/>
          <w:iCs w:val="0"/>
          <w:spacing w:val="-2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и</w:t>
      </w:r>
      <w:r>
        <w:rPr>
          <w:b w:val="0"/>
          <w:bCs w:val="0"/>
          <w:i w:val="0"/>
          <w:iCs w:val="0"/>
          <w:spacing w:val="-4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содержания</w:t>
      </w:r>
      <w:r>
        <w:rPr>
          <w:b w:val="0"/>
          <w:bCs w:val="0"/>
          <w:i w:val="0"/>
          <w:iCs w:val="0"/>
          <w:spacing w:val="-3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профессиональных</w:t>
      </w:r>
      <w:r>
        <w:rPr>
          <w:b w:val="0"/>
          <w:bCs w:val="0"/>
          <w:i w:val="0"/>
          <w:iCs w:val="0"/>
          <w:spacing w:val="-2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знаний,</w:t>
      </w:r>
      <w:r>
        <w:rPr>
          <w:b w:val="0"/>
          <w:bCs w:val="0"/>
          <w:i w:val="0"/>
          <w:iCs w:val="0"/>
          <w:spacing w:val="-2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которые</w:t>
      </w:r>
      <w:r>
        <w:rPr>
          <w:b w:val="0"/>
          <w:bCs w:val="0"/>
          <w:i w:val="0"/>
          <w:iCs w:val="0"/>
          <w:spacing w:val="-2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стали</w:t>
      </w:r>
      <w:r>
        <w:rPr>
          <w:b w:val="0"/>
          <w:bCs w:val="0"/>
          <w:i w:val="0"/>
          <w:iCs w:val="0"/>
          <w:spacing w:val="-2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бы</w:t>
      </w:r>
      <w:r>
        <w:rPr>
          <w:b w:val="0"/>
          <w:bCs w:val="0"/>
          <w:i w:val="0"/>
          <w:iCs w:val="0"/>
          <w:spacing w:val="-2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для него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фундаментом</w:t>
      </w:r>
      <w:r>
        <w:rPr>
          <w:b w:val="0"/>
          <w:bCs w:val="0"/>
          <w:i w:val="0"/>
          <w:iCs w:val="0"/>
          <w:spacing w:val="-11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формирования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недостающих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педагогических</w:t>
      </w:r>
      <w:r>
        <w:rPr>
          <w:b w:val="0"/>
          <w:bCs w:val="0"/>
          <w:i w:val="0"/>
          <w:iCs w:val="0"/>
          <w:spacing w:val="-7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компетенций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и</w:t>
      </w:r>
      <w:r>
        <w:rPr>
          <w:b w:val="0"/>
          <w:bCs w:val="0"/>
          <w:i w:val="0"/>
          <w:iCs w:val="0"/>
          <w:spacing w:val="-9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на</w:t>
      </w:r>
      <w:r>
        <w:rPr>
          <w:b w:val="0"/>
          <w:bCs w:val="0"/>
          <w:i w:val="0"/>
          <w:iCs w:val="0"/>
          <w:spacing w:val="-8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этой</w:t>
      </w:r>
      <w:r>
        <w:rPr>
          <w:b w:val="0"/>
          <w:bCs w:val="0"/>
          <w:i w:val="0"/>
          <w:iCs w:val="0"/>
          <w:spacing w:val="-9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основе обеспечивали бы преодоление профессиональных затруднений при решении конкретных педагогических ситуаций.</w:t>
      </w:r>
    </w:p>
    <w:p w14:paraId="1DA5C4FF">
      <w:pPr>
        <w:pStyle w:val="8"/>
        <w:spacing w:before="161" w:line="360" w:lineRule="auto"/>
        <w:ind w:left="571" w:right="696" w:firstLine="705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Группа детей с ОВЗ не однородна, в неё входят дети с разными нарушениями развития, выраженность которых может быть различна и требовать разных подходов к коррекции, привлечение к коррекции разных специалистов.</w:t>
      </w:r>
      <w:r>
        <w:rPr>
          <w:spacing w:val="-12"/>
          <w:sz w:val="28"/>
          <w:szCs w:val="28"/>
        </w:rPr>
        <w:t xml:space="preserve"> </w:t>
      </w:r>
    </w:p>
    <w:p w14:paraId="7FA71D43">
      <w:pPr>
        <w:pStyle w:val="8"/>
        <w:spacing w:before="161" w:line="360" w:lineRule="auto"/>
        <w:ind w:left="571" w:right="696"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Поэтому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счита</w:t>
      </w:r>
      <w:r>
        <w:rPr>
          <w:sz w:val="28"/>
          <w:szCs w:val="28"/>
          <w:lang w:val="ru-RU"/>
        </w:rPr>
        <w:t>ем</w:t>
      </w:r>
      <w:r>
        <w:rPr>
          <w:spacing w:val="-13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актуальным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такой алгоритм освоения педагогами профессиональных компетенций в коррекции различных нарушений под руководством педагога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наставника, который позволил бы им быстро и качественно включиться в коррекционно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-развивающую работу с детьми.</w:t>
      </w:r>
    </w:p>
    <w:p w14:paraId="07F093E5">
      <w:pPr>
        <w:pStyle w:val="8"/>
        <w:spacing w:line="360" w:lineRule="auto"/>
        <w:ind w:left="571" w:right="707" w:firstLine="705"/>
        <w:jc w:val="both"/>
        <w:rPr>
          <w:sz w:val="28"/>
          <w:szCs w:val="28"/>
        </w:rPr>
      </w:pPr>
      <w:r>
        <w:rPr>
          <w:sz w:val="28"/>
          <w:szCs w:val="28"/>
        </w:rPr>
        <w:t>Педагогам необходимо научиться учитывать индивидуальные отличия и особенности детей ОВЗ, уметь видеть особенности структуры дефекта, учитывать е</w:t>
      </w:r>
      <w:r>
        <w:rPr>
          <w:sz w:val="28"/>
          <w:szCs w:val="28"/>
          <w:lang w:val="ru-RU"/>
        </w:rPr>
        <w:t>го</w:t>
      </w:r>
      <w:r>
        <w:rPr>
          <w:sz w:val="28"/>
          <w:szCs w:val="28"/>
        </w:rPr>
        <w:t xml:space="preserve"> при планировании и организации деятельности, т.е. уметь оказывать помощь любому ребенку вне зависимости от его реальных  возможностей, особенностей поведения, состояния психического здоровья.</w:t>
      </w:r>
    </w:p>
    <w:p w14:paraId="521625E8">
      <w:pPr>
        <w:tabs>
          <w:tab w:val="left" w:pos="9680"/>
        </w:tabs>
        <w:spacing w:before="0" w:line="360" w:lineRule="auto"/>
        <w:ind w:left="571" w:right="0" w:rightChars="0" w:firstLine="705"/>
        <w:jc w:val="left"/>
        <w:rPr>
          <w:sz w:val="28"/>
          <w:szCs w:val="28"/>
        </w:rPr>
      </w:pPr>
      <w:r>
        <w:rPr>
          <w:sz w:val="28"/>
          <w:szCs w:val="28"/>
        </w:rPr>
        <w:t>Изучая условия включения педагогов в коррекционный процесс, мы убедились, что невозможно создать единую для всех траекторию развития профессиональных компетенций. Необходимо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построить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такую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модель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предполагала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технологий интенсивного развития личности педагогов, передачи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опыта и знаний от педагога, владеющим знаниями и навыками работы с детьми с ОВЗ и выполняющим функцию наставника к педагогам, которые впервые в своей работе взаимодействуют с детьми с ОВЗ, и учитывать при этом их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профессиональные навыки, первоначальные знания и навыки в коррекции, опыт работы, личные интересы. </w:t>
      </w:r>
    </w:p>
    <w:p w14:paraId="14FC954C">
      <w:pPr>
        <w:pStyle w:val="3"/>
        <w:spacing w:before="159" w:line="360" w:lineRule="auto"/>
        <w:ind w:left="1399"/>
        <w:rPr>
          <w:sz w:val="28"/>
          <w:szCs w:val="28"/>
          <w:u w:val="none"/>
        </w:rPr>
      </w:pPr>
      <w:r>
        <w:rPr>
          <w:spacing w:val="-2"/>
          <w:sz w:val="28"/>
          <w:szCs w:val="28"/>
          <w:u w:val="single"/>
        </w:rPr>
        <w:t>Новизна.</w:t>
      </w:r>
    </w:p>
    <w:p w14:paraId="14E996A2">
      <w:pPr>
        <w:pStyle w:val="8"/>
        <w:tabs>
          <w:tab w:val="left" w:pos="9680"/>
        </w:tabs>
        <w:spacing w:before="170" w:line="360" w:lineRule="auto"/>
        <w:ind w:left="0" w:leftChars="0" w:right="0" w:rightChars="0" w:firstLine="705" w:firstLineChars="0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sz w:val="28"/>
          <w:szCs w:val="28"/>
          <w:lang w:val="ru-RU"/>
        </w:rPr>
        <w:t>Ключевая</w:t>
      </w:r>
      <w:r>
        <w:rPr>
          <w:rFonts w:hint="default"/>
          <w:sz w:val="28"/>
          <w:szCs w:val="28"/>
          <w:lang w:val="ru-RU"/>
        </w:rPr>
        <w:t xml:space="preserve"> идея данной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z w:val="28"/>
          <w:szCs w:val="28"/>
          <w:lang w:val="ru-RU"/>
        </w:rPr>
        <w:t>граммы</w:t>
      </w:r>
      <w:r>
        <w:rPr>
          <w:rFonts w:hint="default"/>
          <w:sz w:val="28"/>
          <w:szCs w:val="28"/>
          <w:lang w:val="ru-RU"/>
        </w:rPr>
        <w:t xml:space="preserve"> основывается на т</w:t>
      </w:r>
      <w:r>
        <w:rPr>
          <w:rFonts w:hint="default" w:ascii="Times New Roman" w:hAnsi="Times New Roman" w:eastAsia="SimSun" w:cs="Times New Roman"/>
          <w:sz w:val="28"/>
          <w:szCs w:val="28"/>
        </w:rPr>
        <w:t>р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ех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фокуса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х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внимания при работе в формате «</w:t>
      </w:r>
      <w:r>
        <w:rPr>
          <w:rFonts w:hint="default" w:eastAsia="SimSun" w:cs="Times New Roman"/>
          <w:sz w:val="28"/>
          <w:szCs w:val="28"/>
          <w:lang w:val="ru-RU"/>
        </w:rPr>
        <w:t>Матрешки успеха</w:t>
      </w:r>
      <w:r>
        <w:rPr>
          <w:rFonts w:hint="default" w:ascii="Times New Roman" w:hAnsi="Times New Roman" w:eastAsia="SimSun" w:cs="Times New Roman"/>
          <w:sz w:val="28"/>
          <w:szCs w:val="28"/>
        </w:rPr>
        <w:t>»</w:t>
      </w:r>
      <w:r>
        <w:rPr>
          <w:rFonts w:hint="default" w:eastAsia="SimSun" w:cs="Times New Roman"/>
          <w:sz w:val="28"/>
          <w:szCs w:val="28"/>
          <w:lang w:val="ru-RU"/>
        </w:rPr>
        <w:t xml:space="preserve"> </w:t>
      </w:r>
    </w:p>
    <w:p w14:paraId="4F4A185A">
      <w:pPr>
        <w:pStyle w:val="8"/>
        <w:spacing w:before="170" w:line="360" w:lineRule="auto"/>
        <w:ind w:left="0" w:leftChars="0" w:right="702" w:firstLine="705" w:firstLineChars="0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SimSun" w:cs="Times New Roman"/>
          <w:sz w:val="28"/>
          <w:szCs w:val="28"/>
        </w:rPr>
        <w:t>система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;</w:t>
      </w:r>
    </w:p>
    <w:p w14:paraId="17F14EF1">
      <w:pPr>
        <w:pStyle w:val="8"/>
        <w:spacing w:before="170" w:line="360" w:lineRule="auto"/>
        <w:ind w:left="0" w:leftChars="0" w:right="702" w:firstLine="705" w:firstLineChars="0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работа наставляемого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;</w:t>
      </w:r>
    </w:p>
    <w:p w14:paraId="5E462686">
      <w:pPr>
        <w:pStyle w:val="8"/>
        <w:spacing w:before="170" w:line="360" w:lineRule="auto"/>
        <w:ind w:left="0" w:leftChars="0" w:right="702" w:firstLine="705" w:firstLineChars="0"/>
        <w:rPr>
          <w:rFonts w:hint="default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работа наставника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.</w:t>
      </w:r>
    </w:p>
    <w:p w14:paraId="274CE1CA">
      <w:pPr>
        <w:pStyle w:val="8"/>
        <w:spacing w:before="34" w:line="360" w:lineRule="auto"/>
        <w:ind w:right="27"/>
      </w:pPr>
      <w:r>
        <w:rPr>
          <w:b/>
          <w:sz w:val="28"/>
          <w:szCs w:val="28"/>
          <w:u w:val="single"/>
        </w:rPr>
        <w:t>Цель проекта</w:t>
      </w:r>
      <w:r>
        <w:rPr>
          <w:b/>
          <w:sz w:val="28"/>
          <w:szCs w:val="28"/>
        </w:rPr>
        <w:t xml:space="preserve"> </w:t>
      </w:r>
      <w:r>
        <w:rPr>
          <w:rFonts w:ascii="Arial MT" w:hAnsi="Arial MT"/>
          <w:sz w:val="28"/>
          <w:szCs w:val="28"/>
        </w:rPr>
        <w:t xml:space="preserve">– </w:t>
      </w:r>
      <w:r>
        <w:rPr>
          <w:sz w:val="28"/>
          <w:szCs w:val="28"/>
        </w:rPr>
        <w:t>организация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воспитателей групп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коррекционной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становлении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 профессиональной компетенции в условиях реализации ФГОС ДО, ФАОП ДО и АОП ДО для детей с ОВЗ.</w:t>
      </w:r>
    </w:p>
    <w:p w14:paraId="78974172">
      <w:pPr>
        <w:pStyle w:val="3"/>
        <w:spacing w:before="13" w:line="360" w:lineRule="auto"/>
        <w:ind w:left="0" w:leftChars="0" w:firstLine="0" w:firstLineChars="0"/>
        <w:jc w:val="both"/>
        <w:rPr>
          <w:sz w:val="28"/>
          <w:szCs w:val="28"/>
          <w:u w:val="none"/>
        </w:rPr>
      </w:pPr>
      <w:r>
        <w:rPr>
          <w:spacing w:val="-2"/>
          <w:sz w:val="28"/>
          <w:szCs w:val="28"/>
          <w:u w:val="single"/>
        </w:rPr>
        <w:t>Задачи</w:t>
      </w:r>
    </w:p>
    <w:p w14:paraId="7024B54D">
      <w:pPr>
        <w:pStyle w:val="11"/>
        <w:numPr>
          <w:ilvl w:val="0"/>
          <w:numId w:val="0"/>
        </w:numPr>
        <w:tabs>
          <w:tab w:val="left" w:pos="928"/>
        </w:tabs>
        <w:spacing w:before="0" w:after="0" w:line="360" w:lineRule="auto"/>
        <w:ind w:right="1111" w:rightChars="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оказать помощь наставляем</w:t>
      </w:r>
      <w:r>
        <w:rPr>
          <w:sz w:val="28"/>
          <w:szCs w:val="28"/>
          <w:lang w:val="ru-RU"/>
        </w:rPr>
        <w:t>ому</w:t>
      </w:r>
      <w:r>
        <w:rPr>
          <w:sz w:val="28"/>
          <w:szCs w:val="28"/>
        </w:rPr>
        <w:t xml:space="preserve"> специалист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в освоении нормативно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-правовых документов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осуществлении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учитывая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структуру дефекта детей с ОВЗ, возраст и форму организации образовательного процесса</w:t>
      </w:r>
      <w:r>
        <w:rPr>
          <w:rFonts w:hint="default"/>
          <w:sz w:val="28"/>
          <w:szCs w:val="28"/>
          <w:lang w:val="ru-RU"/>
        </w:rPr>
        <w:t>;</w:t>
      </w:r>
    </w:p>
    <w:p w14:paraId="045A98F7">
      <w:pPr>
        <w:pStyle w:val="11"/>
        <w:numPr>
          <w:ilvl w:val="0"/>
          <w:numId w:val="0"/>
        </w:numPr>
        <w:tabs>
          <w:tab w:val="left" w:pos="928"/>
        </w:tabs>
        <w:spacing w:before="7" w:after="0" w:line="360" w:lineRule="auto"/>
        <w:ind w:right="1285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оказать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изучении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внедрении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практику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 передового педагогического опыта в коррекции нарушений различного генеза;</w:t>
      </w:r>
    </w:p>
    <w:p w14:paraId="30238343">
      <w:pPr>
        <w:pStyle w:val="11"/>
        <w:numPr>
          <w:ilvl w:val="0"/>
          <w:numId w:val="0"/>
        </w:numPr>
        <w:tabs>
          <w:tab w:val="left" w:pos="928"/>
        </w:tabs>
        <w:spacing w:before="4" w:after="0" w:line="360" w:lineRule="auto"/>
        <w:ind w:right="1624" w:rightChars="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актуализировать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теоретические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наставляем</w:t>
      </w:r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>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наставник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 создание на их базе актуальных для ДОУ педагогических продуктов в рамках коррекционной работы</w:t>
      </w:r>
      <w:r>
        <w:rPr>
          <w:rFonts w:hint="default"/>
          <w:sz w:val="28"/>
          <w:szCs w:val="28"/>
          <w:lang w:val="ru-RU"/>
        </w:rPr>
        <w:t>;</w:t>
      </w:r>
    </w:p>
    <w:p w14:paraId="319021A1">
      <w:pPr>
        <w:pStyle w:val="11"/>
        <w:numPr>
          <w:ilvl w:val="0"/>
          <w:numId w:val="0"/>
        </w:numPr>
        <w:tabs>
          <w:tab w:val="left" w:pos="928"/>
        </w:tabs>
        <w:spacing w:before="6" w:after="0" w:line="360" w:lineRule="auto"/>
        <w:ind w:right="772" w:rightChars="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организовать условия для совместного освоения наставником и наставляемым современных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практик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дошкольного </w:t>
      </w:r>
      <w:r>
        <w:rPr>
          <w:spacing w:val="-2"/>
          <w:sz w:val="28"/>
          <w:szCs w:val="28"/>
        </w:rPr>
        <w:t>возраста</w:t>
      </w:r>
      <w:r>
        <w:rPr>
          <w:rFonts w:hint="default"/>
          <w:sz w:val="28"/>
          <w:szCs w:val="28"/>
          <w:lang w:val="ru-RU"/>
        </w:rPr>
        <w:t>;</w:t>
      </w:r>
    </w:p>
    <w:p w14:paraId="514ECF16">
      <w:pPr>
        <w:pStyle w:val="11"/>
        <w:numPr>
          <w:ilvl w:val="0"/>
          <w:numId w:val="0"/>
        </w:numPr>
        <w:tabs>
          <w:tab w:val="left" w:pos="928"/>
        </w:tabs>
        <w:spacing w:before="6" w:after="0" w:line="360" w:lineRule="auto"/>
        <w:ind w:right="772" w:rightChars="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оказать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выявлении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дошкольников</w:t>
      </w:r>
      <w:r>
        <w:rPr>
          <w:rFonts w:hint="default"/>
          <w:spacing w:val="-2"/>
          <w:sz w:val="28"/>
          <w:szCs w:val="28"/>
          <w:lang w:val="ru-RU"/>
        </w:rPr>
        <w:t>;</w:t>
      </w:r>
    </w:p>
    <w:p w14:paraId="453D175D">
      <w:pPr>
        <w:pStyle w:val="11"/>
        <w:numPr>
          <w:ilvl w:val="0"/>
          <w:numId w:val="0"/>
        </w:numPr>
        <w:tabs>
          <w:tab w:val="left" w:pos="928"/>
        </w:tabs>
        <w:spacing w:before="1" w:after="0" w:line="360" w:lineRule="auto"/>
        <w:ind w:right="0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учить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z w:val="28"/>
          <w:szCs w:val="28"/>
          <w:lang w:val="ru-RU"/>
        </w:rPr>
        <w:t>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разрабатывать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с детьми с ОВЗ, с учетом индивидуальных особенностей и интересов конкретного </w:t>
      </w:r>
      <w:r>
        <w:rPr>
          <w:spacing w:val="-2"/>
          <w:sz w:val="28"/>
          <w:szCs w:val="28"/>
        </w:rPr>
        <w:t>ребенка.</w:t>
      </w:r>
    </w:p>
    <w:p w14:paraId="3768347D">
      <w:pPr>
        <w:pStyle w:val="11"/>
        <w:numPr>
          <w:ilvl w:val="0"/>
          <w:numId w:val="0"/>
        </w:numPr>
        <w:tabs>
          <w:tab w:val="left" w:pos="928"/>
          <w:tab w:val="left" w:pos="988"/>
          <w:tab w:val="left" w:pos="9680"/>
        </w:tabs>
        <w:spacing w:before="5" w:after="0" w:line="360" w:lineRule="auto"/>
        <w:ind w:right="0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внедрять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распространять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освоенны</w:t>
      </w:r>
      <w:r>
        <w:rPr>
          <w:sz w:val="28"/>
          <w:szCs w:val="28"/>
          <w:lang w:val="ru-RU"/>
        </w:rPr>
        <w:t>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</w:t>
      </w:r>
      <w:r>
        <w:rPr>
          <w:sz w:val="28"/>
          <w:szCs w:val="28"/>
          <w:lang w:val="ru-RU"/>
        </w:rPr>
        <w:t>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практик</w:t>
      </w:r>
      <w:r>
        <w:rPr>
          <w:sz w:val="28"/>
          <w:szCs w:val="28"/>
          <w:lang w:val="ru-RU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наставляемым,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сначала под руководством наставника, потом и самостоятельно.</w:t>
      </w:r>
    </w:p>
    <w:p w14:paraId="20738393">
      <w:pPr>
        <w:pStyle w:val="8"/>
        <w:spacing w:before="273" w:line="360" w:lineRule="auto"/>
        <w:ind w:left="571" w:right="0" w:rightChars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</w:t>
      </w:r>
      <w:r>
        <w:rPr>
          <w:spacing w:val="-1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результате</w:t>
      </w:r>
      <w:r>
        <w:rPr>
          <w:spacing w:val="-6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ru-RU"/>
        </w:rPr>
        <w:t>освоения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данно</w:t>
      </w:r>
      <w:r>
        <w:rPr>
          <w:sz w:val="28"/>
          <w:szCs w:val="28"/>
          <w:u w:val="single"/>
          <w:lang w:val="ru-RU"/>
        </w:rPr>
        <w:t>й</w:t>
      </w:r>
      <w:r>
        <w:rPr>
          <w:rFonts w:hint="default"/>
          <w:sz w:val="28"/>
          <w:szCs w:val="28"/>
          <w:u w:val="single"/>
          <w:lang w:val="ru-RU"/>
        </w:rPr>
        <w:t xml:space="preserve"> </w:t>
      </w:r>
      <w:r>
        <w:rPr>
          <w:spacing w:val="-10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пр</w:t>
      </w:r>
      <w:r>
        <w:rPr>
          <w:sz w:val="28"/>
          <w:szCs w:val="28"/>
          <w:u w:val="single"/>
          <w:lang w:val="ru-RU"/>
        </w:rPr>
        <w:t>ограммы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мы</w:t>
      </w:r>
      <w:r>
        <w:rPr>
          <w:spacing w:val="-6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планируем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получить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следующие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pacing w:val="-2"/>
          <w:sz w:val="28"/>
          <w:szCs w:val="28"/>
          <w:u w:val="single"/>
        </w:rPr>
        <w:t>результаты:</w:t>
      </w:r>
    </w:p>
    <w:p w14:paraId="6C9AE162">
      <w:pPr>
        <w:pStyle w:val="11"/>
        <w:numPr>
          <w:ilvl w:val="0"/>
          <w:numId w:val="0"/>
        </w:numPr>
        <w:tabs>
          <w:tab w:val="left" w:pos="1288"/>
        </w:tabs>
        <w:spacing w:before="0" w:after="0" w:line="360" w:lineRule="auto"/>
        <w:ind w:right="0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успешная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адаптация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учреждении;</w:t>
      </w:r>
    </w:p>
    <w:p w14:paraId="18270A7B">
      <w:pPr>
        <w:pStyle w:val="11"/>
        <w:numPr>
          <w:ilvl w:val="0"/>
          <w:numId w:val="0"/>
        </w:numPr>
        <w:tabs>
          <w:tab w:val="left" w:pos="1288"/>
          <w:tab w:val="left" w:pos="1291"/>
        </w:tabs>
        <w:spacing w:before="2" w:after="0" w:line="360" w:lineRule="auto"/>
        <w:ind w:right="0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повышение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осв</w:t>
      </w:r>
      <w:r>
        <w:rPr>
          <w:sz w:val="28"/>
          <w:szCs w:val="28"/>
          <w:lang w:val="ru-RU"/>
        </w:rPr>
        <w:t>оившего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организацию коррекционно</w:t>
      </w:r>
      <w:r>
        <w:rPr>
          <w:rFonts w:hint="default"/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- развивающего процесса;</w:t>
      </w:r>
    </w:p>
    <w:p w14:paraId="18A744BE">
      <w:pPr>
        <w:pStyle w:val="11"/>
        <w:numPr>
          <w:ilvl w:val="0"/>
          <w:numId w:val="0"/>
        </w:numPr>
        <w:tabs>
          <w:tab w:val="left" w:pos="1288"/>
        </w:tabs>
        <w:spacing w:before="0" w:after="0" w:line="360" w:lineRule="auto"/>
        <w:ind w:right="0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обеспечение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непрерывного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образования;</w:t>
      </w:r>
    </w:p>
    <w:p w14:paraId="7F46F623">
      <w:pPr>
        <w:pStyle w:val="11"/>
        <w:numPr>
          <w:ilvl w:val="0"/>
          <w:numId w:val="0"/>
        </w:numPr>
        <w:tabs>
          <w:tab w:val="left" w:pos="1288"/>
          <w:tab w:val="left" w:pos="1291"/>
        </w:tabs>
        <w:spacing w:before="4" w:after="0" w:line="360" w:lineRule="auto"/>
        <w:ind w:right="0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совершенствование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z w:val="28"/>
          <w:szCs w:val="28"/>
          <w:lang w:val="ru-RU"/>
        </w:rPr>
        <w:t>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 детей дошкольного возраста;</w:t>
      </w:r>
    </w:p>
    <w:p w14:paraId="65B20FA4">
      <w:pPr>
        <w:pStyle w:val="11"/>
        <w:numPr>
          <w:ilvl w:val="0"/>
          <w:numId w:val="0"/>
        </w:numPr>
        <w:tabs>
          <w:tab w:val="left" w:pos="1288"/>
          <w:tab w:val="left" w:pos="1291"/>
        </w:tabs>
        <w:spacing w:before="4" w:after="0" w:line="360" w:lineRule="auto"/>
        <w:ind w:right="0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освоение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современных педагогических технологий в коррекции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нарушений разного генеза;</w:t>
      </w:r>
    </w:p>
    <w:p w14:paraId="27040DD1">
      <w:pPr>
        <w:pStyle w:val="11"/>
        <w:numPr>
          <w:ilvl w:val="0"/>
          <w:numId w:val="0"/>
        </w:numPr>
        <w:tabs>
          <w:tab w:val="left" w:pos="1288"/>
          <w:tab w:val="left" w:pos="1291"/>
        </w:tabs>
        <w:spacing w:before="2" w:after="0" w:line="360" w:lineRule="auto"/>
        <w:ind w:right="0" w:rightChars="0"/>
        <w:jc w:val="left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развитие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10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участниками коррекционного процесса;</w:t>
      </w:r>
    </w:p>
    <w:p w14:paraId="66ED5D07">
      <w:pPr>
        <w:pStyle w:val="11"/>
        <w:numPr>
          <w:ilvl w:val="0"/>
          <w:numId w:val="0"/>
        </w:numPr>
        <w:tabs>
          <w:tab w:val="left" w:pos="1288"/>
          <w:tab w:val="left" w:pos="1291"/>
        </w:tabs>
        <w:spacing w:before="1" w:after="0" w:line="360" w:lineRule="auto"/>
        <w:ind w:right="0" w:righ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умение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органично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включать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образовательное пространство ДОУ и создавать равные условия для детей с ОВЗ в получении качественного образования</w:t>
      </w:r>
      <w:r>
        <w:rPr>
          <w:rFonts w:hint="default"/>
          <w:sz w:val="28"/>
          <w:szCs w:val="28"/>
          <w:lang w:val="ru-RU"/>
        </w:rPr>
        <w:t>.</w:t>
      </w:r>
    </w:p>
    <w:p w14:paraId="32DE4468">
      <w:pPr>
        <w:pStyle w:val="3"/>
        <w:spacing w:before="208" w:line="360" w:lineRule="auto"/>
        <w:ind w:left="0" w:leftChars="0" w:right="0" w:rightChars="0" w:firstLine="0" w:firstLineChars="0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single"/>
        </w:rPr>
        <w:t>Целевая</w:t>
      </w:r>
      <w:r>
        <w:rPr>
          <w:spacing w:val="-7"/>
          <w:sz w:val="28"/>
          <w:szCs w:val="28"/>
          <w:u w:val="single"/>
        </w:rPr>
        <w:t xml:space="preserve"> </w:t>
      </w:r>
      <w:r>
        <w:rPr>
          <w:spacing w:val="-2"/>
          <w:sz w:val="28"/>
          <w:szCs w:val="28"/>
          <w:u w:val="single"/>
        </w:rPr>
        <w:t>группа</w:t>
      </w:r>
    </w:p>
    <w:p w14:paraId="1F495C05">
      <w:pPr>
        <w:pStyle w:val="8"/>
        <w:tabs>
          <w:tab w:val="left" w:pos="440"/>
        </w:tabs>
        <w:spacing w:before="173" w:line="360" w:lineRule="auto"/>
        <w:ind w:left="0" w:leftChars="0" w:right="0" w:rightChars="0" w:firstLine="705" w:firstLineChars="0"/>
        <w:rPr>
          <w:sz w:val="28"/>
          <w:szCs w:val="28"/>
        </w:rPr>
      </w:pPr>
      <w:r>
        <w:rPr>
          <w:sz w:val="28"/>
          <w:szCs w:val="28"/>
        </w:rPr>
        <w:t>Данн</w:t>
      </w:r>
      <w:r>
        <w:rPr>
          <w:sz w:val="28"/>
          <w:szCs w:val="28"/>
          <w:lang w:val="ru-RU"/>
        </w:rPr>
        <w:t>ая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ru-RU"/>
        </w:rPr>
        <w:t>грамма</w:t>
      </w:r>
      <w:r>
        <w:rPr>
          <w:rFonts w:hint="default"/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 адресован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педагогам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наставникам, работающим с педагогами, осваивающим</w:t>
      </w:r>
      <w:r>
        <w:rPr>
          <w:sz w:val="28"/>
          <w:szCs w:val="28"/>
          <w:lang w:val="ru-RU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коррекционно</w:t>
      </w:r>
      <w:r>
        <w:rPr>
          <w:rFonts w:hint="default"/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-развивающую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своей профессиональной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деятельности.</w:t>
      </w:r>
    </w:p>
    <w:p w14:paraId="62B18A73">
      <w:pPr>
        <w:pStyle w:val="8"/>
        <w:spacing w:before="159" w:line="360" w:lineRule="auto"/>
        <w:ind w:right="0" w:rightChars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Наставник </w:t>
      </w:r>
    </w:p>
    <w:p w14:paraId="120E993A">
      <w:pPr>
        <w:pStyle w:val="8"/>
        <w:spacing w:before="159" w:line="360" w:lineRule="auto"/>
        <w:ind w:left="0" w:leftChars="0" w:right="0" w:rightChars="0" w:firstLine="700" w:firstLineChars="250"/>
        <w:jc w:val="both"/>
        <w:rPr>
          <w:rFonts w:hint="default"/>
          <w:sz w:val="28"/>
          <w:szCs w:val="28"/>
          <w:lang w:val="ru-RU"/>
        </w:rPr>
        <w:sectPr>
          <w:pgSz w:w="11920" w:h="16850"/>
          <w:pgMar w:top="1500" w:right="1107" w:bottom="1180" w:left="1133" w:header="0" w:footer="993" w:gutter="0"/>
          <w:cols w:space="720" w:num="1"/>
        </w:sectPr>
      </w:pPr>
      <w:r>
        <w:rPr>
          <w:sz w:val="28"/>
          <w:szCs w:val="28"/>
        </w:rPr>
        <w:t xml:space="preserve">Опытный </w:t>
      </w:r>
      <w:r>
        <w:rPr>
          <w:sz w:val="28"/>
          <w:szCs w:val="28"/>
          <w:lang w:val="ru-RU"/>
        </w:rPr>
        <w:t>учитель</w:t>
      </w:r>
      <w:r>
        <w:rPr>
          <w:rFonts w:hint="default"/>
          <w:sz w:val="28"/>
          <w:szCs w:val="28"/>
          <w:lang w:val="ru-RU"/>
        </w:rPr>
        <w:t xml:space="preserve"> - логопед</w:t>
      </w:r>
      <w:r>
        <w:rPr>
          <w:sz w:val="28"/>
          <w:szCs w:val="28"/>
        </w:rPr>
        <w:t xml:space="preserve">, имеющий профессиональные успехи, склонный к активной общественной работе. 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блада</w:t>
      </w:r>
      <w:r>
        <w:rPr>
          <w:sz w:val="28"/>
          <w:szCs w:val="28"/>
          <w:lang w:val="ru-RU"/>
        </w:rPr>
        <w:t>ет</w:t>
      </w:r>
      <w:r>
        <w:rPr>
          <w:sz w:val="28"/>
          <w:szCs w:val="28"/>
        </w:rPr>
        <w:t xml:space="preserve"> лидерскими, организационными и коммуникативными навыками, хорошо развитой эмпатией.</w:t>
      </w:r>
    </w:p>
    <w:p w14:paraId="3532CB7C">
      <w:pPr>
        <w:pStyle w:val="11"/>
        <w:numPr>
          <w:ilvl w:val="0"/>
          <w:numId w:val="0"/>
        </w:numPr>
        <w:tabs>
          <w:tab w:val="left" w:pos="1291"/>
        </w:tabs>
        <w:spacing w:before="41" w:after="0" w:line="360" w:lineRule="auto"/>
        <w:ind w:right="884" w:rightChars="0"/>
        <w:jc w:val="left"/>
        <w:rPr>
          <w:rFonts w:hint="default"/>
          <w:b/>
          <w:bCs/>
          <w:sz w:val="28"/>
          <w:szCs w:val="28"/>
          <w:u w:val="single"/>
          <w:lang w:val="ru-RU"/>
        </w:rPr>
      </w:pPr>
      <w:r>
        <w:rPr>
          <w:b/>
          <w:bCs/>
          <w:sz w:val="28"/>
          <w:szCs w:val="28"/>
          <w:u w:val="single"/>
          <w:lang w:val="ru-RU"/>
        </w:rPr>
        <w:t>Форма</w:t>
      </w:r>
      <w:r>
        <w:rPr>
          <w:rFonts w:hint="default"/>
          <w:b/>
          <w:bCs/>
          <w:sz w:val="28"/>
          <w:szCs w:val="28"/>
          <w:u w:val="single"/>
          <w:lang w:val="ru-RU"/>
        </w:rPr>
        <w:t xml:space="preserve"> наставничества</w:t>
      </w:r>
    </w:p>
    <w:p w14:paraId="309D5155">
      <w:pPr>
        <w:pStyle w:val="11"/>
        <w:numPr>
          <w:ilvl w:val="0"/>
          <w:numId w:val="0"/>
        </w:numPr>
        <w:tabs>
          <w:tab w:val="left" w:pos="1291"/>
        </w:tabs>
        <w:spacing w:before="0" w:after="0" w:line="360" w:lineRule="auto"/>
        <w:ind w:right="730" w:rightChars="0"/>
        <w:jc w:val="both"/>
        <w:rPr>
          <w:rFonts w:hint="default"/>
          <w:b/>
          <w:sz w:val="28"/>
          <w:szCs w:val="28"/>
          <w:lang w:val="ru-RU"/>
        </w:rPr>
      </w:pPr>
      <w:r>
        <w:rPr>
          <w:rStyle w:val="6"/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Традиционная («педагог — педагог», «один на один»)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 — взаимодействие между более опытным специалистом и начинающим коллегой на протяжении определённого периода времени</w:t>
      </w:r>
      <w:r>
        <w:rPr>
          <w:sz w:val="28"/>
          <w:szCs w:val="28"/>
        </w:rPr>
        <w:t>, без опыта работы в данной сфе</w:t>
      </w:r>
      <w:r>
        <w:rPr>
          <w:sz w:val="28"/>
          <w:szCs w:val="28"/>
          <w:lang w:val="ru-RU"/>
        </w:rPr>
        <w:t>ре</w:t>
      </w:r>
      <w:r>
        <w:rPr>
          <w:sz w:val="24"/>
        </w:rPr>
        <w:t>.</w:t>
      </w:r>
    </w:p>
    <w:p w14:paraId="7AF96055">
      <w:pPr>
        <w:pStyle w:val="8"/>
        <w:spacing w:before="2" w:line="360" w:lineRule="auto"/>
        <w:ind w:left="0" w:leftChars="0" w:right="1003" w:firstLine="0" w:firstLineChars="0"/>
        <w:jc w:val="left"/>
        <w:rPr>
          <w:rFonts w:hint="default"/>
          <w:sz w:val="28"/>
          <w:szCs w:val="28"/>
          <w:lang w:val="ru-RU"/>
        </w:rPr>
      </w:pPr>
      <w:r>
        <w:rPr>
          <w:b/>
          <w:sz w:val="28"/>
          <w:szCs w:val="28"/>
          <w:u w:val="single"/>
          <w:lang w:val="ru-RU"/>
        </w:rPr>
        <w:t>Ц</w:t>
      </w:r>
      <w:r>
        <w:rPr>
          <w:b/>
          <w:sz w:val="28"/>
          <w:szCs w:val="28"/>
          <w:u w:val="single"/>
        </w:rPr>
        <w:t>ель: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 приобретении специалистом необходимых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 навыков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закрепления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работы; поддержка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освоении новых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компетенций, помощь в приобретении и развитию педагогических талантов и инициатив</w:t>
      </w:r>
      <w:r>
        <w:rPr>
          <w:rFonts w:hint="default"/>
          <w:sz w:val="28"/>
          <w:szCs w:val="28"/>
          <w:lang w:val="ru-RU"/>
        </w:rPr>
        <w:t>.</w:t>
      </w:r>
    </w:p>
    <w:p w14:paraId="743350DC">
      <w:pPr>
        <w:pStyle w:val="11"/>
        <w:numPr>
          <w:ilvl w:val="0"/>
          <w:numId w:val="0"/>
        </w:numPr>
        <w:spacing w:before="156" w:after="0" w:line="360" w:lineRule="auto"/>
        <w:ind w:leftChars="0" w:right="0" w:rightChars="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время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rFonts w:hint="default"/>
          <w:spacing w:val="-1"/>
          <w:sz w:val="28"/>
          <w:szCs w:val="28"/>
          <w:lang w:val="ru-RU"/>
        </w:rPr>
        <w:t>2</w:t>
      </w:r>
      <w:r>
        <w:rPr>
          <w:spacing w:val="-4"/>
          <w:sz w:val="28"/>
          <w:szCs w:val="28"/>
        </w:rPr>
        <w:t xml:space="preserve"> года</w:t>
      </w:r>
      <w:r>
        <w:rPr>
          <w:rFonts w:hint="default"/>
          <w:spacing w:val="-4"/>
          <w:sz w:val="28"/>
          <w:szCs w:val="28"/>
          <w:lang w:val="ru-RU"/>
        </w:rPr>
        <w:t>;</w:t>
      </w:r>
    </w:p>
    <w:p w14:paraId="28C6B329">
      <w:pPr>
        <w:pStyle w:val="11"/>
        <w:numPr>
          <w:ilvl w:val="0"/>
          <w:numId w:val="0"/>
        </w:numPr>
        <w:tabs>
          <w:tab w:val="left" w:pos="2962"/>
          <w:tab w:val="left" w:pos="3960"/>
          <w:tab w:val="left" w:pos="4995"/>
          <w:tab w:val="left" w:pos="5991"/>
          <w:tab w:val="left" w:pos="6341"/>
          <w:tab w:val="left" w:pos="8051"/>
          <w:tab w:val="left" w:pos="8984"/>
          <w:tab w:val="left" w:pos="9333"/>
        </w:tabs>
        <w:spacing w:before="40" w:after="0" w:line="360" w:lineRule="auto"/>
        <w:ind w:right="715" w:rightChars="0"/>
        <w:jc w:val="left"/>
        <w:rPr>
          <w:sz w:val="28"/>
          <w:szCs w:val="28"/>
        </w:rPr>
      </w:pPr>
      <w:r>
        <w:rPr>
          <w:rFonts w:hint="default"/>
          <w:spacing w:val="-2"/>
          <w:sz w:val="28"/>
          <w:szCs w:val="28"/>
          <w:lang w:val="ru-RU"/>
        </w:rPr>
        <w:t xml:space="preserve">- </w:t>
      </w:r>
      <w:r>
        <w:rPr>
          <w:spacing w:val="-2"/>
          <w:sz w:val="28"/>
          <w:szCs w:val="28"/>
        </w:rPr>
        <w:t>освоенные</w:t>
      </w:r>
      <w:r>
        <w:rPr>
          <w:rFonts w:hint="default"/>
          <w:spacing w:val="-2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</w:rPr>
        <w:t>знания,</w:t>
      </w:r>
      <w:r>
        <w:rPr>
          <w:rFonts w:hint="default"/>
          <w:spacing w:val="-2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</w:rPr>
        <w:t>умения,</w:t>
      </w:r>
      <w:r>
        <w:rPr>
          <w:rFonts w:hint="default"/>
          <w:spacing w:val="-2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</w:rPr>
        <w:t>навыки</w:t>
      </w:r>
      <w:r>
        <w:rPr>
          <w:rFonts w:hint="default"/>
          <w:spacing w:val="-2"/>
          <w:sz w:val="28"/>
          <w:szCs w:val="28"/>
          <w:lang w:val="ru-RU"/>
        </w:rPr>
        <w:t>;</w:t>
      </w:r>
      <w:r>
        <w:rPr>
          <w:sz w:val="28"/>
          <w:szCs w:val="28"/>
        </w:rPr>
        <w:tab/>
      </w:r>
    </w:p>
    <w:p w14:paraId="1F34CEB6">
      <w:pPr>
        <w:pStyle w:val="11"/>
        <w:numPr>
          <w:ilvl w:val="0"/>
          <w:numId w:val="0"/>
        </w:numPr>
        <w:tabs>
          <w:tab w:val="left" w:pos="2962"/>
          <w:tab w:val="left" w:pos="3960"/>
          <w:tab w:val="left" w:pos="4995"/>
          <w:tab w:val="left" w:pos="5991"/>
          <w:tab w:val="left" w:pos="6341"/>
          <w:tab w:val="left" w:pos="8051"/>
          <w:tab w:val="left" w:pos="8984"/>
          <w:tab w:val="left" w:pos="9333"/>
        </w:tabs>
        <w:spacing w:before="40" w:after="0" w:line="360" w:lineRule="auto"/>
        <w:ind w:right="715" w:rightChars="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pacing w:val="-2"/>
          <w:sz w:val="28"/>
          <w:szCs w:val="28"/>
          <w:lang w:val="ru-RU"/>
        </w:rPr>
        <w:t xml:space="preserve">- </w:t>
      </w:r>
      <w:r>
        <w:rPr>
          <w:spacing w:val="-2"/>
          <w:sz w:val="28"/>
          <w:szCs w:val="28"/>
        </w:rPr>
        <w:t>теоретические</w:t>
      </w:r>
      <w:r>
        <w:rPr>
          <w:rFonts w:hint="default"/>
          <w:spacing w:val="-2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</w:rPr>
        <w:t>знания</w:t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</w:rPr>
        <w:t xml:space="preserve">сфере </w:t>
      </w:r>
      <w:r>
        <w:rPr>
          <w:sz w:val="28"/>
          <w:szCs w:val="28"/>
        </w:rPr>
        <w:t>коррекционной педагогики</w:t>
      </w:r>
      <w:r>
        <w:rPr>
          <w:rFonts w:hint="default"/>
          <w:sz w:val="28"/>
          <w:szCs w:val="28"/>
          <w:lang w:val="ru-RU"/>
        </w:rPr>
        <w:t>;</w:t>
      </w:r>
    </w:p>
    <w:p w14:paraId="211065BA">
      <w:pPr>
        <w:pStyle w:val="11"/>
        <w:numPr>
          <w:ilvl w:val="0"/>
          <w:numId w:val="0"/>
        </w:numPr>
        <w:spacing w:before="7" w:after="0" w:line="360" w:lineRule="auto"/>
        <w:ind w:right="758" w:rightChars="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знания,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умения,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навыки,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хочет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освоить</w:t>
      </w:r>
      <w:r>
        <w:rPr>
          <w:rFonts w:hint="default"/>
          <w:sz w:val="28"/>
          <w:szCs w:val="28"/>
          <w:lang w:val="ru-RU"/>
        </w:rPr>
        <w:t>;</w:t>
      </w:r>
    </w:p>
    <w:p w14:paraId="68361AA0">
      <w:pPr>
        <w:pStyle w:val="11"/>
        <w:numPr>
          <w:ilvl w:val="0"/>
          <w:numId w:val="0"/>
        </w:numPr>
        <w:spacing w:before="7" w:after="0" w:line="360" w:lineRule="auto"/>
        <w:ind w:right="758" w:rightChars="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практические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в коррекции нарушений разного генеза</w:t>
      </w:r>
      <w:r>
        <w:rPr>
          <w:rFonts w:hint="default"/>
          <w:sz w:val="28"/>
          <w:szCs w:val="28"/>
          <w:lang w:val="ru-RU"/>
        </w:rPr>
        <w:t>.</w:t>
      </w:r>
    </w:p>
    <w:p w14:paraId="08DD1936">
      <w:pPr>
        <w:spacing w:before="237" w:line="360" w:lineRule="auto"/>
        <w:ind w:left="0" w:leftChars="0" w:right="0" w:hanging="11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Этапы</w:t>
      </w:r>
      <w:r>
        <w:rPr>
          <w:rFonts w:hint="default" w:ascii="Times New Roman" w:hAnsi="Times New Roman" w:cs="Times New Roman"/>
          <w:b/>
          <w:spacing w:val="-13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реализации</w:t>
      </w:r>
      <w:r>
        <w:rPr>
          <w:rFonts w:hint="default"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модели</w:t>
      </w:r>
      <w:r>
        <w:rPr>
          <w:rFonts w:hint="default"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наставничества</w:t>
      </w:r>
      <w:r>
        <w:rPr>
          <w:rFonts w:hint="default" w:ascii="Times New Roman" w:hAnsi="Times New Roman" w:cs="Times New Roman"/>
          <w:b/>
          <w:spacing w:val="-6"/>
          <w:sz w:val="28"/>
          <w:szCs w:val="28"/>
        </w:rPr>
        <w:t xml:space="preserve"> </w:t>
      </w:r>
    </w:p>
    <w:p w14:paraId="44E7D972">
      <w:pPr>
        <w:pStyle w:val="11"/>
        <w:numPr>
          <w:ilvl w:val="0"/>
          <w:numId w:val="0"/>
        </w:numPr>
        <w:tabs>
          <w:tab w:val="left" w:pos="1288"/>
        </w:tabs>
        <w:spacing w:before="149" w:after="0" w:line="360" w:lineRule="auto"/>
        <w:ind w:left="0" w:leftChars="0" w:right="0" w:rightChars="0" w:hanging="11" w:firstLineChars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Аналитический.</w:t>
      </w:r>
    </w:p>
    <w:p w14:paraId="45C705F9">
      <w:pPr>
        <w:pStyle w:val="11"/>
        <w:numPr>
          <w:ilvl w:val="0"/>
          <w:numId w:val="0"/>
        </w:numPr>
        <w:tabs>
          <w:tab w:val="left" w:pos="1288"/>
        </w:tabs>
        <w:spacing w:before="39" w:after="0" w:line="360" w:lineRule="auto"/>
        <w:ind w:left="0" w:leftChars="0" w:right="0" w:rightChars="0" w:hanging="11" w:firstLineChar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 -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Совместная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наставника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наставляемого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>.</w:t>
      </w:r>
    </w:p>
    <w:p w14:paraId="028BFF8D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hanging="11" w:firstLineChars="0"/>
        <w:jc w:val="left"/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этап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Итоговый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>.</w:t>
      </w:r>
    </w:p>
    <w:p w14:paraId="26C7801D">
      <w:pPr>
        <w:pStyle w:val="8"/>
        <w:spacing w:before="39"/>
        <w:rPr>
          <w:b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199390</wp:posOffset>
                </wp:positionV>
                <wp:extent cx="2433320" cy="2112645"/>
                <wp:effectExtent l="12700" t="12700" r="30480" b="2730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36465" y="5055235"/>
                          <a:ext cx="2433320" cy="21126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9.2pt;margin-top:15.7pt;height:166.35pt;width:191.6pt;z-index:251663360;v-text-anchor:middle;mso-width-relative:page;mso-height-relative:page;" filled="f" stroked="t" coordsize="21600,21600" o:gfxdata="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EiTywXWAAAACwEAAA8A&#10;AAAAAAAAAQAgAAAAIgAAAGRycy9kb3ducmV2LnhtbFBLAQIUABQAAAAIAIdO4kBiYgSWiwIAANcE&#10;AAAOAAAAAAAAAAEAIAAAACUBAABkcnMvZTJvRG9jLnhtbFBLBQYAAAAABgAGAFkBAAAiBgAAAAA=&#10;">
                <v:fill on="f" focussize="0,0"/>
                <v:stroke weight="2pt" color="#4F81BD [3204]" joinstyle="round"/>
                <v:imagedata o:title=""/>
                <o:lock v:ext="edit" aspectratio="f"/>
              </v:rect>
            </w:pict>
          </mc:Fallback>
        </mc:AlternateContent>
      </w:r>
    </w:p>
    <w:p w14:paraId="3010DE5E">
      <w:pPr>
        <w:pStyle w:val="11"/>
        <w:numPr>
          <w:ilvl w:val="0"/>
          <w:numId w:val="2"/>
        </w:numPr>
        <w:tabs>
          <w:tab w:val="left" w:pos="751"/>
        </w:tabs>
        <w:spacing w:before="0" w:after="0" w:line="240" w:lineRule="auto"/>
        <w:ind w:left="842" w:leftChars="0" w:right="0" w:hanging="182" w:firstLineChars="0"/>
        <w:jc w:val="both"/>
        <w:rPr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85090</wp:posOffset>
                </wp:positionV>
                <wp:extent cx="363220" cy="1083945"/>
                <wp:effectExtent l="155575" t="34290" r="167005" b="43815"/>
                <wp:wrapNone/>
                <wp:docPr id="78" name="Текстовое пол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20000">
                          <a:off x="5567680" y="5418455"/>
                          <a:ext cx="363220" cy="1083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B4159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</w:t>
                            </w:r>
                          </w:p>
                          <w:p w14:paraId="25316CF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</w:t>
                            </w:r>
                          </w:p>
                          <w:p w14:paraId="5885733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</w:t>
                            </w:r>
                          </w:p>
                          <w:p w14:paraId="282F7999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</w:t>
                            </w:r>
                          </w:p>
                          <w:p w14:paraId="1D9C367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Н</w:t>
                            </w:r>
                          </w:p>
                          <w:p w14:paraId="0BFE6598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</w:t>
                            </w:r>
                          </w:p>
                          <w:p w14:paraId="2C516D88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6.05pt;margin-top:6.7pt;height:85.35pt;width:28.6pt;rotation:1114112f;z-index:251664384;mso-width-relative:page;mso-height-relative:page;" fillcolor="#FFFFFF [3201]" filled="t" stroked="t" coordsize="21600,21600" o:gfxdata="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BWJB92AAAAAoBAAAPAAAA&#10;AAAAAAEAIAAAACIAAABkcnMvZG93bnJldi54bWxQSwECFAAUAAAACACHTuJAlzAa/IcCAADxBAAA&#10;DgAAAAAAAAABACAAAAAnAQAAZHJzL2Uyb0RvYy54bWxQSwUGAAAAAAYABgBZAQAAIA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D0B4159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</w:t>
                      </w:r>
                    </w:p>
                    <w:p w14:paraId="25316CF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</w:t>
                      </w:r>
                    </w:p>
                    <w:p w14:paraId="5885733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</w:t>
                      </w:r>
                    </w:p>
                    <w:p w14:paraId="282F7999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</w:t>
                      </w:r>
                    </w:p>
                    <w:p w14:paraId="1D9C367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Н</w:t>
                      </w:r>
                    </w:p>
                    <w:p w14:paraId="0BFE6598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</w:t>
                      </w:r>
                    </w:p>
                    <w:p w14:paraId="2C516D88">
                      <w:pPr>
                        <w:rPr>
                          <w:rFonts w:hint="default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этап</w:t>
      </w:r>
      <w:r>
        <w:rPr>
          <w:b/>
          <w:bCs/>
          <w:spacing w:val="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-</w:t>
      </w:r>
      <w:r>
        <w:rPr>
          <w:b/>
          <w:bCs/>
          <w:spacing w:val="56"/>
          <w:sz w:val="28"/>
          <w:szCs w:val="28"/>
          <w:u w:val="single"/>
        </w:rPr>
        <w:t xml:space="preserve"> </w:t>
      </w:r>
      <w:r>
        <w:rPr>
          <w:b/>
          <w:bCs/>
          <w:spacing w:val="-2"/>
          <w:sz w:val="28"/>
          <w:szCs w:val="28"/>
          <w:u w:val="single"/>
        </w:rPr>
        <w:t>Аналитический</w:t>
      </w:r>
    </w:p>
    <w:p w14:paraId="740D8D04">
      <w:pPr>
        <w:pStyle w:val="11"/>
        <w:numPr>
          <w:ilvl w:val="0"/>
          <w:numId w:val="0"/>
        </w:numPr>
        <w:tabs>
          <w:tab w:val="left" w:pos="751"/>
        </w:tabs>
        <w:spacing w:before="0" w:after="0" w:line="240" w:lineRule="auto"/>
        <w:ind w:left="660" w:leftChars="0" w:right="0" w:rightChars="0"/>
        <w:jc w:val="both"/>
        <w:rPr>
          <w:b/>
          <w:bCs/>
          <w:sz w:val="28"/>
          <w:szCs w:val="28"/>
        </w:rPr>
      </w:pPr>
      <w:r>
        <w:rPr>
          <w:rFonts w:hint="default"/>
          <w:sz w:val="28"/>
          <w:lang w:val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4354195</wp:posOffset>
            </wp:positionH>
            <wp:positionV relativeFrom="paragraph">
              <wp:posOffset>199390</wp:posOffset>
            </wp:positionV>
            <wp:extent cx="1552575" cy="1583055"/>
            <wp:effectExtent l="0" t="0" r="0" b="0"/>
            <wp:wrapSquare wrapText="bothSides"/>
            <wp:docPr id="75" name="Изображение 75" descr="2025-10-30_08-51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 75" descr="2025-10-30_08-51-50"/>
                    <pic:cNvPicPr>
                      <a:picLocks noChangeAspect="1"/>
                    </pic:cNvPicPr>
                  </pic:nvPicPr>
                  <pic:blipFill>
                    <a:blip r:embed="rId10"/>
                    <a:srcRect l="33032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7259E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hanging="11" w:firstLineChars="0"/>
        <w:jc w:val="left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данном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анализ знаний наставляемого (приложение 1)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, </w:t>
      </w:r>
      <w:r>
        <w:rPr>
          <w:sz w:val="28"/>
          <w:szCs w:val="28"/>
        </w:rPr>
        <w:t>его ожидания от сотрудничества, определяются дефициты в умениях и навыках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, согласуется запросы наставляемого с интересами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 учреждения по алгоритму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СПРИНТ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СПРИНТ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— это регулярные ограниченные промежутки времени, в течение которых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наставляемый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выполняет заданный объем работы в рамках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аналитического этапа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. Спринт позволяет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провести данный этап 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более гибк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им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, прозрачн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ым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и удобн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ым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как для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наставляемого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, так и для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наставника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: </w:t>
      </w:r>
    </w:p>
    <w:p w14:paraId="2FBEE54F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C00000"/>
          <w:sz w:val="28"/>
          <w:szCs w:val="28"/>
        </w:rPr>
        <w:t>С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тандарт </w:t>
      </w:r>
      <w:r>
        <w:rPr>
          <w:rFonts w:hint="default" w:ascii="Times New Roman" w:hAnsi="Times New Roman" w:eastAsia="SimSu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eastAsia="SimSun" w:cs="Times New Roman"/>
          <w:color w:val="auto"/>
          <w:sz w:val="28"/>
          <w:szCs w:val="28"/>
          <w:lang w:val="ru-RU"/>
        </w:rPr>
        <w:t xml:space="preserve">  1.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Диагностика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(самодиагностика)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достижений,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достоинств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личностных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ресурсов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п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едагога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. 2. 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Диагностика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(самодиагностика)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профессиональных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затруднений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и дефицитов в педагогическом контексте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(знание базовых основ коррекционно - развивающей работы, оформление документации). </w:t>
      </w:r>
    </w:p>
    <w:p w14:paraId="59D5C96C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hanging="11" w:firstLineChars="0"/>
        <w:jc w:val="left"/>
        <w:rPr>
          <w:rFonts w:hint="default" w:ascii="Times New Roman" w:hAnsi="Times New Roman" w:eastAsia="SimSu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Style w:val="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C00000"/>
          <w:spacing w:val="0"/>
          <w:sz w:val="28"/>
          <w:szCs w:val="28"/>
          <w:shd w:val="clear" w:fill="FFFFFF"/>
        </w:rPr>
        <w:t>П</w:t>
      </w:r>
      <w:r>
        <w:rPr>
          <w:rStyle w:val="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омощь в анализе результатов  деятельности</w:t>
      </w:r>
      <w:r>
        <w:rPr>
          <w:rStyle w:val="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наставляемого  (выбор темы самообразования, изучение, освоение)</w:t>
      </w:r>
      <w:r>
        <w:rPr>
          <w:rStyle w:val="6"/>
          <w:rFonts w:hint="default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.</w:t>
      </w:r>
    </w:p>
    <w:p w14:paraId="45CAB383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hanging="11" w:firstLineChars="0"/>
        <w:jc w:val="left"/>
        <w:rPr>
          <w:rFonts w:hint="default" w:ascii="Times New Roman" w:hAnsi="Times New Roman" w:eastAsia="SimSun" w:cs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Style w:val="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C00000"/>
          <w:spacing w:val="0"/>
          <w:sz w:val="28"/>
          <w:szCs w:val="28"/>
          <w:shd w:val="clear" w:fill="FFFFFF"/>
        </w:rPr>
        <w:t>Р</w:t>
      </w:r>
      <w:r>
        <w:rPr>
          <w:rStyle w:val="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азвитие </w:t>
      </w:r>
      <w:r>
        <w:rPr>
          <w:rStyle w:val="6"/>
          <w:rFonts w:hint="default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и дорисовывание </w:t>
      </w:r>
      <w:r>
        <w:rPr>
          <w:rStyle w:val="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положительных качеств наставляемого</w:t>
      </w:r>
      <w:r>
        <w:rPr>
          <w:rStyle w:val="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.</w:t>
      </w:r>
    </w:p>
    <w:p w14:paraId="4D35BAA9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hanging="11" w:firstLineChars="0"/>
        <w:jc w:val="left"/>
        <w:rPr>
          <w:rFonts w:hint="default" w:ascii="Times New Roman" w:hAnsi="Times New Roman" w:eastAsia="SimSu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color w:val="FF0000"/>
          <w:sz w:val="28"/>
          <w:szCs w:val="28"/>
        </w:rPr>
        <w:t>И</w:t>
      </w:r>
      <w:r>
        <w:rPr>
          <w:rFonts w:hint="default" w:eastAsia="SimSun" w:cs="Times New Roman"/>
          <w:color w:val="auto"/>
          <w:sz w:val="28"/>
          <w:szCs w:val="28"/>
          <w:lang w:val="ru-RU"/>
        </w:rPr>
        <w:t>сключить</w:t>
      </w:r>
      <w:r>
        <w:rPr>
          <w:rFonts w:hint="default" w:ascii="Times New Roman" w:hAnsi="Times New Roman" w:eastAsia="SimSun" w:cs="Times New Roman"/>
          <w:color w:val="FF0000"/>
          <w:sz w:val="28"/>
          <w:szCs w:val="28"/>
        </w:rPr>
        <w:t xml:space="preserve"> </w:t>
      </w:r>
      <w:r>
        <w:rPr>
          <w:rFonts w:hint="default" w:ascii="Times New Roman" w:hAnsi="Times New Roman" w:eastAsia="SimSun" w:cs="Times New Roman"/>
          <w:color w:val="auto"/>
          <w:sz w:val="28"/>
          <w:szCs w:val="28"/>
        </w:rPr>
        <w:t xml:space="preserve">– </w:t>
      </w:r>
      <w:r>
        <w:rPr>
          <w:rFonts w:hint="default" w:eastAsia="SimSun" w:cs="Times New Roman"/>
          <w:color w:val="auto"/>
          <w:sz w:val="28"/>
          <w:szCs w:val="28"/>
          <w:lang w:val="ru-RU"/>
        </w:rPr>
        <w:t xml:space="preserve"> коммуникативные барьеры в общении.</w:t>
      </w:r>
    </w:p>
    <w:p w14:paraId="355ECE49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hanging="11" w:firstLineChars="0"/>
        <w:jc w:val="left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color w:val="C00000"/>
          <w:sz w:val="28"/>
          <w:szCs w:val="28"/>
        </w:rPr>
        <w:t>Н</w:t>
      </w:r>
      <w:r>
        <w:rPr>
          <w:rFonts w:hint="default" w:eastAsia="SimSun" w:cs="Times New Roman"/>
          <w:sz w:val="28"/>
          <w:szCs w:val="28"/>
          <w:lang w:val="ru-RU"/>
        </w:rPr>
        <w:t xml:space="preserve">аправленность </w:t>
      </w:r>
      <w:r>
        <w:rPr>
          <w:rFonts w:hint="default" w:ascii="Times New Roman" w:hAnsi="Times New Roman" w:eastAsia="SimSun" w:cs="Times New Roman"/>
          <w:sz w:val="28"/>
          <w:szCs w:val="28"/>
        </w:rPr>
        <w:t>-</w:t>
      </w:r>
      <w:r>
        <w:rPr>
          <w:rFonts w:hint="default" w:eastAsia="SimSun" w:cs="Times New Roman"/>
          <w:sz w:val="28"/>
          <w:szCs w:val="28"/>
          <w:lang w:val="ru-RU"/>
        </w:rPr>
        <w:t xml:space="preserve"> с</w:t>
      </w:r>
      <w:r>
        <w:rPr>
          <w:rStyle w:val="6"/>
          <w:rFonts w:hint="default" w:ascii="Times New Roman" w:hAnsi="Times New Roman" w:eastAsia="Georgi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тавить задачи с измеримым результатом</w:t>
      </w:r>
      <w:r>
        <w:rPr>
          <w:rStyle w:val="6"/>
          <w:rFonts w:hint="default" w:ascii="Times New Roman" w:hAnsi="Times New Roman" w:eastAsia="Georgia" w:cs="Times New Roman"/>
          <w:b w:val="0"/>
          <w:bCs w:val="0"/>
          <w:i w:val="0"/>
          <w:iCs w:val="0"/>
          <w:caps w:val="0"/>
          <w:color w:val="40464A"/>
          <w:spacing w:val="0"/>
          <w:sz w:val="28"/>
          <w:szCs w:val="28"/>
          <w:shd w:val="clear" w:fill="FFFFFF"/>
        </w:rPr>
        <w:t>.</w:t>
      </w:r>
    </w:p>
    <w:p w14:paraId="03CA8FF1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hanging="11" w:firstLineChars="0"/>
        <w:jc w:val="left"/>
        <w:rPr>
          <w:rFonts w:hint="default" w:eastAsia="SimSun" w:cs="Times New Roman"/>
          <w:sz w:val="28"/>
          <w:szCs w:val="28"/>
          <w:lang w:val="ru-RU"/>
        </w:rPr>
      </w:pPr>
      <w:r>
        <w:rPr>
          <w:rFonts w:hint="default" w:eastAsia="SimSun" w:cs="Times New Roman"/>
          <w:color w:val="C00000"/>
          <w:sz w:val="28"/>
          <w:szCs w:val="28"/>
          <w:lang w:val="ru-RU"/>
        </w:rPr>
        <w:t>Т</w:t>
      </w:r>
      <w:r>
        <w:rPr>
          <w:rFonts w:hint="default" w:eastAsia="SimSu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раектория роста</w:t>
      </w:r>
      <w:r>
        <w:rPr>
          <w:rFonts w:hint="default" w:eastAsia="SimSun" w:cs="Times New Roman"/>
          <w:sz w:val="28"/>
          <w:szCs w:val="28"/>
          <w:lang w:val="ru-RU"/>
        </w:rPr>
        <w:t xml:space="preserve"> - практические навыки, теоретические знания </w:t>
      </w:r>
      <w:r>
        <w:rPr>
          <w:rFonts w:hint="default"/>
          <w:sz w:val="28"/>
          <w:szCs w:val="28"/>
          <w:lang w:val="ru-RU"/>
        </w:rPr>
        <w:t>(</w:t>
      </w:r>
      <w:r>
        <w:rPr>
          <w:rFonts w:hint="default" w:ascii="Times New Roman" w:hAnsi="Times New Roman" w:eastAsia="SimSun" w:cs="Times New Roman"/>
          <w:sz w:val="28"/>
          <w:szCs w:val="28"/>
        </w:rPr>
        <w:t>тренировка автоматизма «западающих» моментов, синтез, тренировка автоматизма всего навыка</w:t>
      </w:r>
      <w:r>
        <w:rPr>
          <w:rFonts w:hint="default"/>
          <w:sz w:val="28"/>
          <w:szCs w:val="28"/>
          <w:lang w:val="ru-RU"/>
        </w:rPr>
        <w:t>).</w:t>
      </w:r>
    </w:p>
    <w:p w14:paraId="2B66B395">
      <w:pPr>
        <w:pStyle w:val="8"/>
        <w:spacing w:before="78" w:line="360" w:lineRule="auto"/>
        <w:ind w:left="0" w:leftChars="0" w:right="703" w:firstLine="702" w:firstLineChars="2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этапа является план реализации наставничества, в котором прописан поэтапный ход работы, определяются цели и задачи, ожидаемые результаты, конечный методический продукт.</w:t>
      </w:r>
    </w:p>
    <w:p w14:paraId="45798E44">
      <w:pPr>
        <w:pStyle w:val="11"/>
        <w:numPr>
          <w:ilvl w:val="0"/>
          <w:numId w:val="2"/>
        </w:numPr>
        <w:tabs>
          <w:tab w:val="left" w:pos="751"/>
        </w:tabs>
        <w:spacing w:before="0" w:after="0" w:line="360" w:lineRule="auto"/>
        <w:ind w:left="0" w:leftChars="0" w:right="0" w:firstLine="660" w:firstLineChars="239"/>
        <w:jc w:val="both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этап</w: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-</w:t>
      </w:r>
      <w:r>
        <w:rPr>
          <w:b/>
          <w:bCs/>
          <w:spacing w:val="-5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Совместная</w: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работа</w:t>
      </w:r>
      <w:r>
        <w:rPr>
          <w:b/>
          <w:bCs/>
          <w:spacing w:val="-2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наставника</w:t>
      </w:r>
      <w:r>
        <w:rPr>
          <w:b/>
          <w:bCs/>
          <w:spacing w:val="-4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и </w:t>
      </w:r>
      <w:r>
        <w:rPr>
          <w:b/>
          <w:bCs/>
          <w:spacing w:val="-2"/>
          <w:sz w:val="28"/>
          <w:szCs w:val="28"/>
          <w:u w:val="single"/>
        </w:rPr>
        <w:t>наставляемого</w:t>
      </w:r>
    </w:p>
    <w:p w14:paraId="39ABFFAA">
      <w:pPr>
        <w:pStyle w:val="8"/>
        <w:spacing w:before="24" w:line="360" w:lineRule="auto"/>
        <w:ind w:left="0" w:leftChars="0" w:right="699" w:firstLine="669" w:firstLineChars="239"/>
        <w:jc w:val="both"/>
        <w:rPr>
          <w:sz w:val="28"/>
          <w:szCs w:val="28"/>
        </w:rPr>
      </w:pPr>
      <w:r>
        <w:rPr>
          <w:sz w:val="28"/>
          <w:szCs w:val="28"/>
        </w:rPr>
        <w:t>На данном этапе наставник и наставляемый работают совместно, реализуя этапы плана. Формы организации встреч может быть разными – беседы, консультации, обсуждения, практические мероприятия. В этом случае наставник самостоятельно формирует структуру и план действий, но, тем не менее, обращается к общей модели:</w:t>
      </w:r>
      <w:r>
        <w:rPr>
          <w:color w:val="FF0000"/>
          <w:sz w:val="28"/>
          <w:szCs w:val="28"/>
        </w:rPr>
        <w:t xml:space="preserve"> рефлексия + работа + рефлексия</w:t>
      </w:r>
      <w:r>
        <w:rPr>
          <w:sz w:val="28"/>
          <w:szCs w:val="28"/>
        </w:rPr>
        <w:t>. Встречи могут проходить как очно, так и дистанционно.</w:t>
      </w:r>
    </w:p>
    <w:p w14:paraId="07974BA7">
      <w:pPr>
        <w:pStyle w:val="8"/>
        <w:spacing w:line="360" w:lineRule="auto"/>
        <w:ind w:left="0" w:leftChars="0" w:right="707" w:firstLine="669" w:firstLineChars="23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ИОМ</w:t>
      </w:r>
      <w:r>
        <w:rPr>
          <w:sz w:val="28"/>
          <w:szCs w:val="28"/>
        </w:rPr>
        <w:t xml:space="preserve"> составляется после анализа знаний, умений, навыков наставляемого, его интересов, запросов, опыта работы с детьми в целом и с детьми ОВЗ. </w:t>
      </w:r>
    </w:p>
    <w:p w14:paraId="6FD38D74">
      <w:pPr>
        <w:pStyle w:val="8"/>
        <w:spacing w:before="78" w:line="360" w:lineRule="auto"/>
        <w:ind w:left="0" w:leftChars="0" w:right="703" w:firstLine="669" w:firstLineChars="239"/>
        <w:jc w:val="both"/>
        <w:rPr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62230</wp:posOffset>
                </wp:positionV>
                <wp:extent cx="5991860" cy="8223885"/>
                <wp:effectExtent l="12700" t="12700" r="15240" b="3111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860" cy="8223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25pt;margin-top:4.9pt;height:647.55pt;width:471.8pt;z-index:251666432;v-text-anchor:middle;mso-width-relative:page;mso-height-relative:page;" filled="f" stroked="t" coordsize="21600,21600" o:gfxdata="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8UoB11wAAAAoBAAAPAAAAAAAAAAEAIAAAACIA&#10;AABkcnMvZG93bnJldi54bWxQSwECFAAUAAAACACHTuJApMpwgXwCAADLBAAADgAAAAAAAAABACAA&#10;AAAmAQAAZHJzL2Uyb0RvYy54bWxQSwUGAAAAAAYABgBZAQAAFAYAAAAA&#10;">
                <v:fill on="f" focussize="0,0"/>
                <v:stroke weight="2pt" color="#4F81BD [3204]" joinstyle="round"/>
                <v:imagedata o:title=""/>
                <o:lock v:ext="edit" aspectratio="f"/>
              </v:rect>
            </w:pict>
          </mc:Fallback>
        </mc:AlternateContent>
      </w:r>
    </w:p>
    <w:p w14:paraId="19D64B0B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firstLine="669" w:firstLineChars="239"/>
        <w:jc w:val="left"/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272415</wp:posOffset>
                </wp:positionV>
                <wp:extent cx="2200910" cy="501650"/>
                <wp:effectExtent l="4445" t="4445" r="23495" b="8255"/>
                <wp:wrapNone/>
                <wp:docPr id="81" name="Текстовое пол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40020" y="4760595"/>
                          <a:ext cx="220091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8AB3D">
                            <w:pPr>
                              <w:rPr>
                                <w:rFonts w:hint="default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36"/>
                                <w:szCs w:val="36"/>
                                <w:lang w:val="ru-RU"/>
                              </w:rPr>
                              <w:t xml:space="preserve"> ( Р3=Результат)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25pt;margin-top:21.45pt;height:39.5pt;width:173.3pt;z-index:251667456;mso-width-relative:page;mso-height-relative:page;" fillcolor="#FFFFFF [3201]" filled="t" stroked="t" coordsize="21600,21600" o:gfxdata="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aj9FzWAAAACgEAAA8AAAAAAAAAAQAgAAAAIgAAAGRycy9k&#10;b3ducmV2LnhtbFBLAQIUABQAAAAIAIdO4kDv6ycmdgIAANcEAAAOAAAAAAAAAAEAIAAAACUBAABk&#10;cnMvZTJvRG9jLnhtbFBLBQYAAAAABgAGAFkBAAAN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4E8AB3D">
                      <w:pPr>
                        <w:rPr>
                          <w:rFonts w:hint="default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hint="default"/>
                          <w:sz w:val="36"/>
                          <w:szCs w:val="36"/>
                          <w:lang w:val="ru-RU"/>
                        </w:rPr>
                        <w:t xml:space="preserve"> ( Р3=Результат)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1803400</wp:posOffset>
                </wp:positionV>
                <wp:extent cx="3532505" cy="415925"/>
                <wp:effectExtent l="884555" t="0" r="890270" b="0"/>
                <wp:wrapNone/>
                <wp:docPr id="87" name="Текстовое поле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540000">
                          <a:off x="2893695" y="3488055"/>
                          <a:ext cx="3532505" cy="41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626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cs="Times New Roman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собенностях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коррекционно</w:t>
                            </w:r>
                            <w:r>
                              <w:rPr>
                                <w:rFonts w:hint="default" w:cs="Times New Roman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-развивающей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работы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детьми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ТНР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pt;margin-top:142pt;height:32.75pt;width:278.15pt;rotation:3866624f;z-index:251670528;mso-width-relative:page;mso-height-relative:page;" fillcolor="#FFFFFF [3201]" filled="t" stroked="t" coordsize="21600,21600" o:gfxdata="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LEtfdnaAAAACwEAAA8AAAAAAAAA&#10;AQAgAAAAIgAAAGRycy9kb3ducmV2LnhtbFBLAQIUABQAAAAIAIdO4kBFw4ndgQIAAOUEAAAOAAAA&#10;AAAAAAEAIAAAACkBAABkcnMvZTJvRG9jLnhtbFBLBQYAAAAABgAGAFkBAAAc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46626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default" w:cs="Times New Roman"/>
                          <w:sz w:val="24"/>
                          <w:szCs w:val="24"/>
                          <w:lang w:val="ru-RU"/>
                        </w:rPr>
                        <w:t>О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 xml:space="preserve">собенностях </w:t>
                      </w:r>
                      <w:r>
                        <w:rPr>
                          <w:rFonts w:hint="default"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коррекционно</w:t>
                      </w:r>
                      <w:r>
                        <w:rPr>
                          <w:rFonts w:hint="default" w:cs="Times New Roman"/>
                          <w:spacing w:val="-2"/>
                          <w:sz w:val="24"/>
                          <w:szCs w:val="24"/>
                          <w:lang w:val="ru-RU"/>
                        </w:rPr>
                        <w:t xml:space="preserve">  </w:t>
                      </w:r>
                      <w:r>
                        <w:rPr>
                          <w:rFonts w:hint="default"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-развивающей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работы</w:t>
                      </w:r>
                      <w:r>
                        <w:rPr>
                          <w:rFonts w:hint="default"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hint="default"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детьми</w:t>
                      </w:r>
                      <w:r>
                        <w:rPr>
                          <w:rFonts w:hint="default"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hint="default"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ТНР</w:t>
                      </w:r>
                    </w:p>
                  </w:txbxContent>
                </v:textbox>
              </v:shape>
            </w:pict>
          </mc:Fallback>
        </mc:AlternateContent>
      </w:r>
    </w:p>
    <w:p w14:paraId="277DB8E2">
      <w:pPr>
        <w:pStyle w:val="11"/>
        <w:numPr>
          <w:ilvl w:val="0"/>
          <w:numId w:val="0"/>
        </w:numPr>
        <w:tabs>
          <w:tab w:val="left" w:pos="1288"/>
        </w:tabs>
        <w:spacing w:before="38" w:after="0" w:line="360" w:lineRule="auto"/>
        <w:ind w:left="0" w:leftChars="0" w:right="0" w:rightChars="0" w:firstLine="669" w:firstLineChars="239"/>
        <w:jc w:val="left"/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sectPr>
          <w:pgSz w:w="11920" w:h="16850"/>
          <w:pgMar w:top="1620" w:right="887" w:bottom="1180" w:left="1133" w:header="0" w:footer="993" w:gutter="0"/>
          <w:cols w:space="720" w:num="1"/>
        </w:sect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1989455</wp:posOffset>
                </wp:positionH>
                <wp:positionV relativeFrom="paragraph">
                  <wp:posOffset>3653790</wp:posOffset>
                </wp:positionV>
                <wp:extent cx="1212850" cy="456565"/>
                <wp:effectExtent l="28575" t="304800" r="34925" b="305435"/>
                <wp:wrapNone/>
                <wp:docPr id="84" name="Текстовое поле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60000">
                          <a:off x="1568450" y="3843655"/>
                          <a:ext cx="1212850" cy="456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E4A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cs="Times New Roman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аботы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с документацией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65pt;margin-top:287.7pt;height:35.95pt;width:95.5pt;rotation:-2228224f;z-index:251668480;mso-width-relative:page;mso-height-relative:page;" fillcolor="#FFFFFF [3201]" filled="t" stroked="t" coordsize="21600,21600" o:gfxdata="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jeho0NsAAAALAQAADwAAAAAAAAABACAA&#10;AAAiAAAAZHJzL2Rvd25yZXYueG1sUEsBAhQAFAAAAAgAh07iQFhSQzJ8AgAA5gQAAA4AAAAAAAAA&#10;AQAgAAAAKgEAAGRycy9lMm9Eb2MueG1sUEsFBgAAAAAGAAYAWQEAABg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6EE4A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default" w:cs="Times New Roman"/>
                          <w:sz w:val="24"/>
                          <w:szCs w:val="24"/>
                          <w:lang w:val="ru-RU"/>
                        </w:rPr>
                        <w:t>Р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аботы</w:t>
                      </w:r>
                      <w:r>
                        <w:rPr>
                          <w:rFonts w:hint="default"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с документацией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3187700</wp:posOffset>
                </wp:positionV>
                <wp:extent cx="1082675" cy="363855"/>
                <wp:effectExtent l="314960" t="0" r="330835" b="0"/>
                <wp:wrapNone/>
                <wp:docPr id="85" name="Текстовое поле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40000">
                          <a:off x="1802765" y="3816985"/>
                          <a:ext cx="1082675" cy="363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76417">
                            <w:pPr>
                              <w:rPr>
                                <w:rFonts w:hint="default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Диагностика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8pt;margin-top:251pt;height:28.65pt;width:85.25pt;rotation:3211264f;z-index:251669504;mso-width-relative:page;mso-height-relative:page;" fillcolor="#FFFFFF [3201]" filled="t" stroked="t" coordsize="21600,21600" o:gfxdata="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m/x2/YAAAACwEAAA8AAAAAAAAAAQAg&#10;AAAAIgAAAGRycy9kb3ducmV2LnhtbFBLAQIUABQAAAAIAIdO4kDwqUcAgAIAAOUEAAAOAAAAAAAA&#10;AAEAIAAAACcBAABkcnMvZTJvRG9jLnhtbFBLBQYAAAAABgAGAFkBAAAZ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9576417">
                      <w:pPr>
                        <w:rPr>
                          <w:rFonts w:hint="default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Диагностика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1172210</wp:posOffset>
                </wp:positionV>
                <wp:extent cx="1913255" cy="441325"/>
                <wp:effectExtent l="0" t="546735" r="0" b="554990"/>
                <wp:wrapNone/>
                <wp:docPr id="91" name="Текстовое пол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20000">
                          <a:off x="1993265" y="3353435"/>
                          <a:ext cx="1913255" cy="4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C52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Анализ педагогических ситуаций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4pt;margin-top:92.3pt;height:34.75pt;width:150.65pt;rotation:-2490368f;z-index:251672576;mso-width-relative:page;mso-height-relative:page;" fillcolor="#FFFFFF [3201]" filled="t" stroked="t" coordsize="21600,21600" o:gfxdata="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f9LQHtkAAAALAQAADwAAAAAAAAABACAA&#10;AAAiAAAAZHJzL2Rvd25yZXYueG1sUEsBAhQAFAAAAAgAh07iQK5fA0J+AgAA5gQAAA4AAAAAAAAA&#10;AQAgAAAAKAEAAGRycy9lMm9Eb2MueG1sUEsFBgAAAAAGAAYAWQEAABg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9DC52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Анализ педагогических ситуаций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1873250</wp:posOffset>
                </wp:positionV>
                <wp:extent cx="2755265" cy="544830"/>
                <wp:effectExtent l="0" t="826770" r="0" b="838200"/>
                <wp:wrapNone/>
                <wp:docPr id="89" name="Текстовое поле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00000">
                          <a:off x="3335020" y="3299460"/>
                          <a:ext cx="2755265" cy="544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208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cs="Times New Roman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рганизации индивидуальной работы с ребенком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коррекционных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занятиях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35pt;margin-top:147.5pt;height:42.9pt;width:216.95pt;rotation:-2621440f;z-index:251671552;mso-width-relative:page;mso-height-relative:page;" fillcolor="#FFFFFF [3201]" filled="t" stroked="t" coordsize="21600,21600" o:gfxdata="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5qNUjZAAAACwEAAA8AAAAAAAAAAQAg&#10;AAAAIgAAAGRycy9kb3ducmV2LnhtbFBLAQIUABQAAAAIAIdO4kDuIamQfwIAAOYEAAAOAAAAAAAA&#10;AAEAIAAAACgBAABkcnMvZTJvRG9jLnhtbFBLBQYAAAAABgAGAFkBAAAZ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EB208E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default" w:cs="Times New Roman"/>
                          <w:sz w:val="24"/>
                          <w:szCs w:val="24"/>
                          <w:lang w:val="ru-RU"/>
                        </w:rPr>
                        <w:t>О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рганизации индивидуальной работы с ребенком</w:t>
                      </w:r>
                      <w:r>
                        <w:rPr>
                          <w:rFonts w:hint="default"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r>
                        <w:rPr>
                          <w:rFonts w:hint="default"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 xml:space="preserve">коррекционных </w:t>
                      </w:r>
                      <w:r>
                        <w:rPr>
                          <w:rFonts w:hint="default"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занятиях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8"/>
          <w:lang w:val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2132965</wp:posOffset>
            </wp:positionV>
            <wp:extent cx="4658995" cy="4751070"/>
            <wp:effectExtent l="0" t="0" r="8255" b="11430"/>
            <wp:wrapSquare wrapText="bothSides"/>
            <wp:docPr id="79" name="Изображение 79" descr="2025-10-30_08-51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 79" descr="2025-10-30_08-51-50"/>
                    <pic:cNvPicPr>
                      <a:picLocks noChangeAspect="1"/>
                    </pic:cNvPicPr>
                  </pic:nvPicPr>
                  <pic:blipFill>
                    <a:blip r:embed="rId10"/>
                    <a:srcRect l="33032"/>
                    <a:stretch>
                      <a:fillRect/>
                    </a:stretch>
                  </pic:blipFill>
                  <pic:spPr>
                    <a:xfrm>
                      <a:off x="0" y="0"/>
                      <a:ext cx="4658995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54EF6">
      <w:pPr>
        <w:pStyle w:val="12"/>
        <w:spacing w:line="242" w:lineRule="auto"/>
        <w:ind w:right="6"/>
        <w:jc w:val="both"/>
        <w:rPr>
          <w:rFonts w:hint="default"/>
          <w:lang w:val="ru-RU"/>
        </w:rPr>
      </w:pPr>
    </w:p>
    <w:p w14:paraId="780A3C5B">
      <w:pPr>
        <w:pStyle w:val="12"/>
        <w:spacing w:line="242" w:lineRule="auto"/>
        <w:ind w:left="26" w:right="6"/>
        <w:jc w:val="center"/>
        <w:rPr>
          <w:rFonts w:hint="default"/>
          <w:lang w:val="ru-RU"/>
        </w:rPr>
      </w:pPr>
    </w:p>
    <w:p w14:paraId="531E8179">
      <w:pPr>
        <w:pStyle w:val="8"/>
        <w:spacing w:before="20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</w:t>
      </w:r>
    </w:p>
    <w:p w14:paraId="2724499D">
      <w:pPr>
        <w:pStyle w:val="8"/>
        <w:spacing w:before="20"/>
        <w:rPr>
          <w:rFonts w:hint="default"/>
          <w:lang w:val="ru-RU"/>
        </w:rPr>
      </w:pPr>
    </w:p>
    <w:p w14:paraId="44FB644D">
      <w:pPr>
        <w:pStyle w:val="8"/>
        <w:spacing w:before="20"/>
        <w:rPr>
          <w:rFonts w:hint="default"/>
          <w:lang w:val="ru-RU"/>
        </w:rPr>
      </w:pPr>
    </w:p>
    <w:p w14:paraId="7672BFCF">
      <w:pPr>
        <w:pStyle w:val="8"/>
        <w:spacing w:before="20"/>
        <w:rPr>
          <w:rFonts w:hint="default"/>
          <w:lang w:val="ru-RU"/>
        </w:rPr>
      </w:pPr>
    </w:p>
    <w:p w14:paraId="20B67EBE">
      <w:pPr>
        <w:pStyle w:val="8"/>
        <w:spacing w:before="20"/>
        <w:rPr>
          <w:rFonts w:hint="default"/>
          <w:lang w:val="ru-RU"/>
        </w:rPr>
      </w:pPr>
    </w:p>
    <w:p w14:paraId="40C090EF">
      <w:pPr>
        <w:pStyle w:val="8"/>
        <w:spacing w:before="20"/>
        <w:rPr>
          <w:rFonts w:hint="default"/>
          <w:lang w:val="ru-RU"/>
        </w:rPr>
      </w:pPr>
    </w:p>
    <w:p w14:paraId="653F0973">
      <w:pPr>
        <w:pStyle w:val="8"/>
        <w:spacing w:before="20"/>
        <w:rPr>
          <w:rFonts w:hint="default"/>
          <w:lang w:val="ru-RU"/>
        </w:rPr>
      </w:pPr>
    </w:p>
    <w:p w14:paraId="268D3623">
      <w:pPr>
        <w:pStyle w:val="8"/>
        <w:spacing w:before="20"/>
        <w:rPr>
          <w:rFonts w:hint="default"/>
          <w:lang w:val="ru-RU"/>
        </w:rPr>
      </w:pPr>
    </w:p>
    <w:p w14:paraId="675A8C0B">
      <w:pPr>
        <w:pStyle w:val="8"/>
        <w:spacing w:before="20"/>
        <w:rPr>
          <w:rFonts w:hint="default"/>
          <w:lang w:val="ru-RU"/>
        </w:rPr>
      </w:pPr>
    </w:p>
    <w:p w14:paraId="2BB664B6">
      <w:pPr>
        <w:pStyle w:val="8"/>
        <w:spacing w:before="20"/>
        <w:rPr>
          <w:rFonts w:hint="default"/>
          <w:lang w:val="ru-RU"/>
        </w:rPr>
      </w:pPr>
    </w:p>
    <w:p w14:paraId="2160F30F">
      <w:pPr>
        <w:pStyle w:val="8"/>
        <w:spacing w:before="20"/>
        <w:rPr>
          <w:rFonts w:hint="default"/>
          <w:lang w:val="ru-RU"/>
        </w:rPr>
      </w:pPr>
    </w:p>
    <w:p w14:paraId="02A1AEE5">
      <w:pPr>
        <w:pStyle w:val="8"/>
        <w:spacing w:before="20"/>
        <w:rPr>
          <w:rFonts w:hint="default"/>
          <w:lang w:val="ru-RU"/>
        </w:rPr>
      </w:pPr>
    </w:p>
    <w:p w14:paraId="1D8F821C">
      <w:pPr>
        <w:pStyle w:val="8"/>
        <w:spacing w:before="20"/>
        <w:rPr>
          <w:rFonts w:hint="default"/>
          <w:lang w:val="ru-RU"/>
        </w:rPr>
      </w:pPr>
    </w:p>
    <w:p w14:paraId="7AF858C1">
      <w:pPr>
        <w:pStyle w:val="8"/>
        <w:spacing w:before="20"/>
        <w:rPr>
          <w:rFonts w:hint="default"/>
          <w:lang w:val="ru-RU"/>
        </w:rPr>
      </w:pPr>
    </w:p>
    <w:p w14:paraId="4B9442C3">
      <w:pPr>
        <w:pStyle w:val="8"/>
        <w:spacing w:before="20"/>
        <w:rPr>
          <w:rFonts w:hint="default"/>
          <w:lang w:val="ru-RU"/>
        </w:rPr>
      </w:pPr>
    </w:p>
    <w:p w14:paraId="69E16DE3">
      <w:pPr>
        <w:pStyle w:val="8"/>
        <w:spacing w:before="20"/>
        <w:rPr>
          <w:rFonts w:hint="default"/>
          <w:lang w:val="ru-RU"/>
        </w:rPr>
      </w:pPr>
    </w:p>
    <w:p w14:paraId="7E8ED3BB">
      <w:pPr>
        <w:pStyle w:val="8"/>
        <w:spacing w:before="20"/>
        <w:rPr>
          <w:rFonts w:hint="default"/>
          <w:lang w:val="ru-RU"/>
        </w:rPr>
      </w:pPr>
    </w:p>
    <w:p w14:paraId="3FC23BED">
      <w:pPr>
        <w:pStyle w:val="8"/>
        <w:spacing w:before="20"/>
        <w:rPr>
          <w:rFonts w:hint="default"/>
          <w:lang w:val="ru-RU"/>
        </w:rPr>
      </w:pPr>
    </w:p>
    <w:p w14:paraId="7D2F26A9">
      <w:pPr>
        <w:pStyle w:val="8"/>
        <w:spacing w:before="20"/>
        <w:rPr>
          <w:rFonts w:hint="default"/>
          <w:lang w:val="ru-RU"/>
        </w:rPr>
      </w:pPr>
    </w:p>
    <w:p w14:paraId="0611D5D4">
      <w:pPr>
        <w:pStyle w:val="8"/>
        <w:spacing w:before="20"/>
        <w:rPr>
          <w:rFonts w:hint="default"/>
          <w:lang w:val="ru-RU"/>
        </w:rPr>
      </w:pPr>
    </w:p>
    <w:p w14:paraId="6BE8E01B">
      <w:pPr>
        <w:pStyle w:val="8"/>
        <w:spacing w:before="20"/>
        <w:rPr>
          <w:rFonts w:hint="default"/>
          <w:lang w:val="ru-RU"/>
        </w:rPr>
      </w:pPr>
    </w:p>
    <w:p w14:paraId="008227EA">
      <w:pPr>
        <w:pStyle w:val="8"/>
        <w:spacing w:before="20"/>
        <w:rPr>
          <w:rFonts w:hint="default"/>
          <w:lang w:val="ru-RU"/>
        </w:rPr>
      </w:pPr>
    </w:p>
    <w:p w14:paraId="71548500">
      <w:pPr>
        <w:pStyle w:val="8"/>
        <w:spacing w:before="20"/>
        <w:rPr>
          <w:rFonts w:hint="default"/>
          <w:lang w:val="ru-RU"/>
        </w:rPr>
      </w:pPr>
    </w:p>
    <w:p w14:paraId="34023F7E">
      <w:pPr>
        <w:pStyle w:val="8"/>
        <w:spacing w:before="20"/>
        <w:rPr>
          <w:rFonts w:hint="default"/>
          <w:lang w:val="ru-RU"/>
        </w:rPr>
      </w:pPr>
    </w:p>
    <w:p w14:paraId="6055ABFE">
      <w:pPr>
        <w:pStyle w:val="8"/>
        <w:spacing w:before="20"/>
        <w:rPr>
          <w:rFonts w:hint="default"/>
          <w:lang w:val="ru-RU"/>
        </w:rPr>
      </w:pPr>
    </w:p>
    <w:p w14:paraId="2BB47EB8">
      <w:pPr>
        <w:pStyle w:val="8"/>
        <w:spacing w:before="20"/>
        <w:rPr>
          <w:rFonts w:hint="default"/>
          <w:lang w:val="ru-RU"/>
        </w:rPr>
      </w:pPr>
    </w:p>
    <w:p w14:paraId="6A79E39E">
      <w:pPr>
        <w:pStyle w:val="8"/>
        <w:spacing w:before="20"/>
        <w:rPr>
          <w:rFonts w:hint="default"/>
          <w:lang w:val="ru-RU"/>
        </w:rPr>
      </w:pPr>
    </w:p>
    <w:p w14:paraId="4D0E45A5">
      <w:pPr>
        <w:pStyle w:val="8"/>
        <w:spacing w:before="20"/>
        <w:rPr>
          <w:rFonts w:hint="default"/>
          <w:lang w:val="ru-RU"/>
        </w:rPr>
      </w:pPr>
    </w:p>
    <w:p w14:paraId="3E6A2819">
      <w:pPr>
        <w:pStyle w:val="8"/>
        <w:spacing w:before="20"/>
        <w:rPr>
          <w:rFonts w:hint="default"/>
          <w:lang w:val="ru-RU"/>
        </w:rPr>
      </w:pPr>
    </w:p>
    <w:p w14:paraId="30C26021">
      <w:pPr>
        <w:pStyle w:val="8"/>
        <w:spacing w:before="20"/>
        <w:rPr>
          <w:rFonts w:hint="default"/>
          <w:lang w:val="ru-RU"/>
        </w:rPr>
      </w:pPr>
    </w:p>
    <w:p w14:paraId="7ECC7CDF">
      <w:pPr>
        <w:pStyle w:val="8"/>
        <w:spacing w:before="20"/>
        <w:rPr>
          <w:rFonts w:hint="default"/>
          <w:lang w:val="ru-RU"/>
        </w:rPr>
      </w:pPr>
    </w:p>
    <w:p w14:paraId="3DB3C942">
      <w:pPr>
        <w:pStyle w:val="8"/>
        <w:spacing w:before="20"/>
        <w:rPr>
          <w:rFonts w:hint="default"/>
          <w:lang w:val="ru-RU"/>
        </w:rPr>
      </w:pPr>
    </w:p>
    <w:p w14:paraId="7C4C5A41">
      <w:pPr>
        <w:pStyle w:val="8"/>
        <w:spacing w:before="20"/>
        <w:rPr>
          <w:rFonts w:hint="default"/>
          <w:lang w:val="ru-RU"/>
        </w:rPr>
      </w:pPr>
    </w:p>
    <w:p w14:paraId="17998B1B">
      <w:pPr>
        <w:pStyle w:val="8"/>
        <w:spacing w:before="20"/>
        <w:rPr>
          <w:rFonts w:hint="default"/>
          <w:lang w:val="ru-RU"/>
        </w:rPr>
      </w:pPr>
    </w:p>
    <w:p w14:paraId="5CD4648E">
      <w:pPr>
        <w:pStyle w:val="8"/>
        <w:spacing w:before="20"/>
        <w:rPr>
          <w:rFonts w:hint="default"/>
          <w:lang w:val="ru-RU"/>
        </w:rPr>
      </w:pPr>
    </w:p>
    <w:p w14:paraId="3CDA26DB">
      <w:pPr>
        <w:pStyle w:val="8"/>
        <w:spacing w:before="20"/>
        <w:rPr>
          <w:rFonts w:hint="default"/>
          <w:lang w:val="ru-RU"/>
        </w:rPr>
      </w:pPr>
    </w:p>
    <w:p w14:paraId="716B0871">
      <w:pPr>
        <w:pStyle w:val="8"/>
        <w:spacing w:before="20"/>
        <w:rPr>
          <w:rFonts w:hint="default"/>
          <w:lang w:val="ru-RU"/>
        </w:rPr>
      </w:pPr>
    </w:p>
    <w:p w14:paraId="0B1EADEB">
      <w:pPr>
        <w:pStyle w:val="8"/>
        <w:spacing w:before="20"/>
        <w:rPr>
          <w:rFonts w:hint="default"/>
          <w:lang w:val="ru-RU"/>
        </w:rPr>
        <w:sectPr>
          <w:type w:val="continuous"/>
          <w:pgSz w:w="11920" w:h="16850"/>
          <w:pgMar w:top="1100" w:right="141" w:bottom="1180" w:left="1133" w:header="0" w:footer="993" w:gutter="0"/>
          <w:cols w:space="720" w:num="1"/>
        </w:sectPr>
      </w:pPr>
    </w:p>
    <w:p w14:paraId="288FC9E6">
      <w:pPr>
        <w:pStyle w:val="8"/>
      </w:pPr>
    </w:p>
    <w:p w14:paraId="0AB8DF01">
      <w:pPr>
        <w:pStyle w:val="8"/>
      </w:pPr>
    </w:p>
    <w:p w14:paraId="3572D8E4">
      <w:pPr>
        <w:pStyle w:val="8"/>
        <w:spacing w:before="31"/>
      </w:pPr>
    </w:p>
    <w:p w14:paraId="012FA74C">
      <w:pPr>
        <w:pStyle w:val="2"/>
        <w:spacing w:before="0"/>
        <w:rPr>
          <w:sz w:val="28"/>
          <w:szCs w:val="28"/>
        </w:rPr>
      </w:pPr>
    </w:p>
    <w:p w14:paraId="1CF1C4FC">
      <w:pPr>
        <w:pStyle w:val="2"/>
        <w:spacing w:before="0"/>
        <w:rPr>
          <w:sz w:val="28"/>
          <w:szCs w:val="28"/>
        </w:rPr>
      </w:pPr>
    </w:p>
    <w:p w14:paraId="585B32C2">
      <w:pPr>
        <w:pStyle w:val="2"/>
        <w:spacing w:before="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ПРИМЕРНЫЙ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ИОМ</w:t>
      </w:r>
    </w:p>
    <w:p w14:paraId="2B9AFD55">
      <w:pPr>
        <w:pStyle w:val="11"/>
        <w:numPr>
          <w:ilvl w:val="0"/>
          <w:numId w:val="3"/>
        </w:numPr>
        <w:tabs>
          <w:tab w:val="left" w:pos="751"/>
        </w:tabs>
        <w:spacing w:before="137" w:after="0" w:line="240" w:lineRule="auto"/>
        <w:ind w:left="569" w:leftChars="0" w:right="0" w:rightChars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год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сопровождения</w:t>
      </w:r>
      <w:r>
        <w:rPr>
          <w:b/>
          <w:bCs/>
          <w:spacing w:val="-5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–</w:t>
      </w:r>
      <w:r>
        <w:rPr>
          <w:b/>
          <w:bCs/>
          <w:spacing w:val="-1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развитие</w:t>
      </w:r>
      <w:r>
        <w:rPr>
          <w:b/>
          <w:bCs/>
          <w:spacing w:val="-7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базовых</w:t>
      </w:r>
      <w:r>
        <w:rPr>
          <w:b/>
          <w:bCs/>
          <w:spacing w:val="-4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педагогических</w:t>
      </w:r>
      <w:r>
        <w:rPr>
          <w:b/>
          <w:bCs/>
          <w:spacing w:val="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умений</w:t>
      </w:r>
      <w:r>
        <w:rPr>
          <w:b/>
          <w:bCs/>
          <w:spacing w:val="-2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и</w:t>
      </w:r>
      <w:r>
        <w:rPr>
          <w:b/>
          <w:bCs/>
          <w:spacing w:val="-4"/>
          <w:sz w:val="28"/>
          <w:szCs w:val="28"/>
          <w:u w:val="single"/>
        </w:rPr>
        <w:t xml:space="preserve"> </w:t>
      </w:r>
      <w:r>
        <w:rPr>
          <w:b/>
          <w:bCs/>
          <w:spacing w:val="-2"/>
          <w:sz w:val="28"/>
          <w:szCs w:val="28"/>
          <w:u w:val="single"/>
        </w:rPr>
        <w:t>навыков</w:t>
      </w:r>
    </w:p>
    <w:p w14:paraId="120638E4">
      <w:pPr>
        <w:pStyle w:val="8"/>
        <w:spacing w:before="102"/>
        <w:rPr>
          <w:b/>
          <w:bCs/>
          <w:sz w:val="28"/>
          <w:szCs w:val="28"/>
        </w:rPr>
      </w:pPr>
    </w:p>
    <w:tbl>
      <w:tblPr>
        <w:tblStyle w:val="5"/>
        <w:tblW w:w="0" w:type="auto"/>
        <w:tblInd w:w="5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3719"/>
        <w:gridCol w:w="3529"/>
        <w:gridCol w:w="1549"/>
      </w:tblGrid>
      <w:tr w14:paraId="062DF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72" w:type="dxa"/>
          </w:tcPr>
          <w:p w14:paraId="0478D28D">
            <w:pPr>
              <w:pStyle w:val="12"/>
              <w:spacing w:line="234" w:lineRule="exact"/>
              <w:ind w:left="22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719" w:type="dxa"/>
          </w:tcPr>
          <w:p w14:paraId="55EA0927">
            <w:pPr>
              <w:pStyle w:val="12"/>
              <w:spacing w:line="234" w:lineRule="exact"/>
              <w:ind w:left="8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Содержание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работы</w:t>
            </w:r>
          </w:p>
        </w:tc>
        <w:tc>
          <w:tcPr>
            <w:tcW w:w="3529" w:type="dxa"/>
          </w:tcPr>
          <w:p w14:paraId="07B7896B">
            <w:pPr>
              <w:pStyle w:val="12"/>
              <w:spacing w:line="234" w:lineRule="exact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проведения</w:t>
            </w:r>
          </w:p>
        </w:tc>
        <w:tc>
          <w:tcPr>
            <w:tcW w:w="1549" w:type="dxa"/>
          </w:tcPr>
          <w:p w14:paraId="67F99327">
            <w:pPr>
              <w:pStyle w:val="12"/>
              <w:spacing w:line="234" w:lineRule="exact"/>
              <w:ind w:left="4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</w:tr>
      <w:tr w14:paraId="7835C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1" w:hRule="atLeast"/>
        </w:trPr>
        <w:tc>
          <w:tcPr>
            <w:tcW w:w="672" w:type="dxa"/>
          </w:tcPr>
          <w:p w14:paraId="567294E9">
            <w:pPr>
              <w:pStyle w:val="12"/>
              <w:spacing w:line="244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719" w:type="dxa"/>
          </w:tcPr>
          <w:p w14:paraId="5CCF1635">
            <w:pPr>
              <w:pStyle w:val="12"/>
              <w:numPr>
                <w:ilvl w:val="0"/>
                <w:numId w:val="4"/>
              </w:numPr>
              <w:tabs>
                <w:tab w:val="left" w:pos="317"/>
              </w:tabs>
              <w:spacing w:before="0" w:after="0" w:line="240" w:lineRule="auto"/>
              <w:ind w:left="107" w:right="319" w:firstLine="0"/>
              <w:jc w:val="left"/>
              <w:rPr>
                <w:sz w:val="22"/>
              </w:rPr>
            </w:pPr>
            <w:r>
              <w:rPr>
                <w:sz w:val="22"/>
              </w:rPr>
              <w:t>Оказание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помощи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организации качественной работы с документацией</w:t>
            </w:r>
            <w:r>
              <w:rPr>
                <w:rFonts w:hint="default"/>
                <w:sz w:val="22"/>
                <w:lang w:val="ru-RU"/>
              </w:rPr>
              <w:t>.</w:t>
            </w:r>
          </w:p>
        </w:tc>
        <w:tc>
          <w:tcPr>
            <w:tcW w:w="3529" w:type="dxa"/>
          </w:tcPr>
          <w:p w14:paraId="30DD08D0">
            <w:pPr>
              <w:pStyle w:val="12"/>
              <w:numPr>
                <w:ilvl w:val="0"/>
                <w:numId w:val="5"/>
              </w:numPr>
              <w:tabs>
                <w:tab w:val="left" w:pos="332"/>
              </w:tabs>
              <w:spacing w:before="0" w:after="0" w:line="240" w:lineRule="auto"/>
              <w:ind w:left="112" w:right="992" w:firstLine="0"/>
              <w:jc w:val="left"/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Изучение</w:t>
            </w:r>
            <w:r>
              <w:rPr>
                <w:color w:val="000000" w:themeColor="text1"/>
                <w:spacing w:val="-14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целей</w:t>
            </w:r>
            <w:r>
              <w:rPr>
                <w:color w:val="000000" w:themeColor="text1"/>
                <w:spacing w:val="-14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color w:val="000000" w:themeColor="text1"/>
                <w:spacing w:val="-14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задач годового плана ДОУ.</w:t>
            </w:r>
          </w:p>
          <w:p w14:paraId="22A89F46">
            <w:pPr>
              <w:pStyle w:val="12"/>
              <w:numPr>
                <w:ilvl w:val="0"/>
                <w:numId w:val="5"/>
              </w:numPr>
              <w:tabs>
                <w:tab w:val="left" w:pos="332"/>
              </w:tabs>
              <w:spacing w:before="0" w:after="0" w:line="240" w:lineRule="auto"/>
              <w:ind w:left="112" w:right="1438" w:firstLine="0"/>
              <w:jc w:val="left"/>
              <w:rPr>
                <w:sz w:val="22"/>
              </w:rPr>
            </w:pPr>
            <w:r>
              <w:rPr>
                <w:color w:val="000000" w:themeColor="text1"/>
                <w:spacing w:val="-2"/>
                <w:sz w:val="22"/>
                <w14:textFill>
                  <w14:solidFill>
                    <w14:schemeClr w14:val="tx1"/>
                  </w14:solidFill>
                </w14:textFill>
              </w:rPr>
              <w:t>Оказание</w:t>
            </w:r>
            <w:r>
              <w:rPr>
                <w:color w:val="000000" w:themeColor="text1"/>
                <w:spacing w:val="-14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2"/>
                <w14:textFill>
                  <w14:solidFill>
                    <w14:schemeClr w14:val="tx1"/>
                  </w14:solidFill>
                </w14:textFill>
              </w:rPr>
              <w:t>помощи, консультация.</w:t>
            </w:r>
          </w:p>
        </w:tc>
        <w:tc>
          <w:tcPr>
            <w:tcW w:w="1549" w:type="dxa"/>
          </w:tcPr>
          <w:p w14:paraId="3C4E1617">
            <w:pPr>
              <w:pStyle w:val="12"/>
              <w:rPr>
                <w:sz w:val="22"/>
              </w:rPr>
            </w:pPr>
          </w:p>
          <w:p w14:paraId="75EB36B6">
            <w:pPr>
              <w:pStyle w:val="12"/>
              <w:rPr>
                <w:sz w:val="22"/>
              </w:rPr>
            </w:pPr>
          </w:p>
          <w:p w14:paraId="1849A712">
            <w:pPr>
              <w:pStyle w:val="12"/>
              <w:spacing w:before="113"/>
              <w:rPr>
                <w:sz w:val="22"/>
              </w:rPr>
            </w:pPr>
          </w:p>
          <w:p w14:paraId="739AAEF8">
            <w:pPr>
              <w:pStyle w:val="12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</w:tr>
      <w:tr w14:paraId="7D5B7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672" w:type="dxa"/>
          </w:tcPr>
          <w:p w14:paraId="582B388F">
            <w:pPr>
              <w:pStyle w:val="12"/>
              <w:spacing w:line="244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719" w:type="dxa"/>
          </w:tcPr>
          <w:p w14:paraId="1AED1029">
            <w:pPr>
              <w:pStyle w:val="12"/>
              <w:ind w:left="107" w:right="388"/>
              <w:rPr>
                <w:sz w:val="22"/>
              </w:rPr>
            </w:pPr>
            <w:r>
              <w:rPr>
                <w:sz w:val="22"/>
              </w:rPr>
              <w:t xml:space="preserve">Оказание помощи молодому педагогу в организации </w:t>
            </w:r>
            <w:r>
              <w:rPr>
                <w:spacing w:val="-2"/>
                <w:sz w:val="22"/>
              </w:rPr>
              <w:t>диагностических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мероприятий</w:t>
            </w:r>
          </w:p>
        </w:tc>
        <w:tc>
          <w:tcPr>
            <w:tcW w:w="3529" w:type="dxa"/>
          </w:tcPr>
          <w:p w14:paraId="46FFCBD3">
            <w:pPr>
              <w:pStyle w:val="12"/>
              <w:numPr>
                <w:ilvl w:val="0"/>
                <w:numId w:val="0"/>
              </w:numPr>
              <w:tabs>
                <w:tab w:val="left" w:pos="471"/>
              </w:tabs>
              <w:spacing w:before="0" w:after="0" w:line="240" w:lineRule="auto"/>
              <w:ind w:left="112" w:leftChars="0" w:right="339" w:rightChars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1.</w:t>
            </w:r>
            <w:r>
              <w:rPr>
                <w:sz w:val="22"/>
              </w:rPr>
              <w:t>Консультация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«Организация диагностических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мероприятий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 детьми в ДОУ».</w:t>
            </w:r>
          </w:p>
          <w:p w14:paraId="257DE263">
            <w:pPr>
              <w:pStyle w:val="12"/>
              <w:numPr>
                <w:ilvl w:val="0"/>
                <w:numId w:val="0"/>
              </w:numPr>
              <w:tabs>
                <w:tab w:val="left" w:pos="818"/>
              </w:tabs>
              <w:spacing w:before="0" w:after="0" w:line="248" w:lineRule="exact"/>
              <w:ind w:left="112" w:leftChars="0" w:right="0" w:rightChars="0"/>
              <w:jc w:val="both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2.</w:t>
            </w:r>
            <w:r>
              <w:rPr>
                <w:spacing w:val="-2"/>
                <w:sz w:val="22"/>
              </w:rPr>
              <w:t>Практический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показ</w:t>
            </w:r>
          </w:p>
          <w:p w14:paraId="63AD092C">
            <w:pPr>
              <w:pStyle w:val="12"/>
              <w:ind w:left="148" w:right="327"/>
              <w:rPr>
                <w:sz w:val="22"/>
              </w:rPr>
            </w:pPr>
            <w:r>
              <w:rPr>
                <w:sz w:val="22"/>
              </w:rPr>
              <w:t>«Методы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приемы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обследования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pacing w:val="-2"/>
                <w:sz w:val="22"/>
              </w:rPr>
              <w:t>речи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детей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дошкольного возраста»</w:t>
            </w:r>
          </w:p>
          <w:p w14:paraId="22484B40">
            <w:pPr>
              <w:pStyle w:val="12"/>
              <w:numPr>
                <w:ilvl w:val="0"/>
                <w:numId w:val="0"/>
              </w:numPr>
              <w:spacing w:line="240" w:lineRule="exact"/>
              <w:ind w:left="112" w:leftChars="0" w:right="0" w:rightChars="0"/>
              <w:jc w:val="left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2.</w:t>
            </w:r>
            <w:r>
              <w:rPr>
                <w:sz w:val="22"/>
              </w:rPr>
              <w:t>Практикум «Оформление результатов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диагностики, </w:t>
            </w:r>
            <w:r>
              <w:rPr>
                <w:spacing w:val="-2"/>
                <w:sz w:val="22"/>
              </w:rPr>
              <w:t>написание аналитической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справки </w:t>
            </w:r>
            <w:r>
              <w:rPr>
                <w:sz w:val="22"/>
              </w:rPr>
              <w:t>по результатам диагностики»</w:t>
            </w:r>
          </w:p>
          <w:p w14:paraId="15DE4FB1">
            <w:pPr>
              <w:pStyle w:val="12"/>
              <w:numPr>
                <w:ilvl w:val="0"/>
                <w:numId w:val="0"/>
              </w:numPr>
              <w:spacing w:line="240" w:lineRule="exact"/>
              <w:ind w:left="112" w:leftChars="0" w:right="0" w:rightChars="0"/>
              <w:jc w:val="both"/>
              <w:rPr>
                <w:sz w:val="22"/>
              </w:rPr>
            </w:pPr>
          </w:p>
        </w:tc>
        <w:tc>
          <w:tcPr>
            <w:tcW w:w="1549" w:type="dxa"/>
            <w:tcBorders>
              <w:bottom w:val="nil"/>
            </w:tcBorders>
          </w:tcPr>
          <w:p w14:paraId="30758D44">
            <w:pPr>
              <w:pStyle w:val="12"/>
              <w:spacing w:before="239"/>
              <w:rPr>
                <w:sz w:val="22"/>
              </w:rPr>
            </w:pPr>
          </w:p>
          <w:p w14:paraId="3E5807F9">
            <w:pPr>
              <w:pStyle w:val="12"/>
              <w:spacing w:before="1"/>
              <w:ind w:left="380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</w:tr>
    </w:tbl>
    <w:p w14:paraId="77B3B303">
      <w:pPr>
        <w:pStyle w:val="12"/>
        <w:spacing w:after="0"/>
        <w:rPr>
          <w:sz w:val="22"/>
        </w:rPr>
        <w:sectPr>
          <w:type w:val="continuous"/>
          <w:pgSz w:w="11920" w:h="16850"/>
          <w:pgMar w:top="1100" w:right="141" w:bottom="1180" w:left="1133" w:header="0" w:footer="993" w:gutter="0"/>
          <w:cols w:space="720" w:num="1"/>
        </w:sectPr>
      </w:pPr>
    </w:p>
    <w:tbl>
      <w:tblPr>
        <w:tblStyle w:val="5"/>
        <w:tblW w:w="0" w:type="auto"/>
        <w:tblInd w:w="5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3719"/>
        <w:gridCol w:w="3529"/>
        <w:gridCol w:w="1549"/>
      </w:tblGrid>
      <w:tr w14:paraId="35402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4" w:hRule="atLeast"/>
        </w:trPr>
        <w:tc>
          <w:tcPr>
            <w:tcW w:w="672" w:type="dxa"/>
          </w:tcPr>
          <w:p w14:paraId="5DCE4C57">
            <w:pPr>
              <w:pStyle w:val="12"/>
              <w:spacing w:line="239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719" w:type="dxa"/>
          </w:tcPr>
          <w:p w14:paraId="078EB36C">
            <w:pPr>
              <w:pStyle w:val="12"/>
              <w:numPr>
                <w:ilvl w:val="0"/>
                <w:numId w:val="6"/>
              </w:numPr>
              <w:tabs>
                <w:tab w:val="left" w:pos="327"/>
              </w:tabs>
              <w:spacing w:before="0" w:after="0" w:line="240" w:lineRule="auto"/>
              <w:ind w:left="107" w:right="144" w:firstLine="0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знаний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специалиста об особенностях коррекционно- развивающей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детьми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ТНР в ДОУ</w:t>
            </w:r>
          </w:p>
          <w:p w14:paraId="12D833F8">
            <w:pPr>
              <w:pStyle w:val="12"/>
              <w:numPr>
                <w:ilvl w:val="0"/>
                <w:numId w:val="6"/>
              </w:numPr>
              <w:tabs>
                <w:tab w:val="left" w:pos="327"/>
              </w:tabs>
              <w:spacing w:before="232" w:after="0" w:line="240" w:lineRule="auto"/>
              <w:ind w:left="107" w:right="332" w:firstLine="0"/>
              <w:jc w:val="left"/>
              <w:rPr>
                <w:sz w:val="22"/>
              </w:rPr>
            </w:pPr>
            <w:r>
              <w:rPr>
                <w:sz w:val="22"/>
              </w:rPr>
              <w:t>Совместное составление конспектов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молодым педагогом организованной образовательной деятельности</w:t>
            </w:r>
          </w:p>
          <w:p w14:paraId="0E8EFA89">
            <w:pPr>
              <w:pStyle w:val="12"/>
              <w:spacing w:before="4"/>
              <w:ind w:left="107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коррекции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нарушений</w:t>
            </w:r>
          </w:p>
        </w:tc>
        <w:tc>
          <w:tcPr>
            <w:tcW w:w="3529" w:type="dxa"/>
          </w:tcPr>
          <w:p w14:paraId="74F31FD5">
            <w:pPr>
              <w:pStyle w:val="12"/>
              <w:numPr>
                <w:ilvl w:val="0"/>
                <w:numId w:val="7"/>
              </w:numPr>
              <w:tabs>
                <w:tab w:val="left" w:pos="277"/>
              </w:tabs>
              <w:spacing w:before="0" w:after="0" w:line="240" w:lineRule="auto"/>
              <w:ind w:left="112" w:right="349" w:firstLine="0"/>
              <w:jc w:val="left"/>
              <w:rPr>
                <w:sz w:val="22"/>
              </w:rPr>
            </w:pPr>
            <w:r>
              <w:rPr>
                <w:sz w:val="22"/>
              </w:rPr>
              <w:t>Изучение методической литературы по коррекции речи детей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ТНР,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составление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списка методической литературы</w:t>
            </w:r>
          </w:p>
          <w:p w14:paraId="75BC3FE6">
            <w:pPr>
              <w:pStyle w:val="12"/>
              <w:spacing w:before="5"/>
              <w:rPr>
                <w:sz w:val="22"/>
              </w:rPr>
            </w:pPr>
          </w:p>
          <w:p w14:paraId="5B8316B8">
            <w:pPr>
              <w:pStyle w:val="12"/>
              <w:numPr>
                <w:ilvl w:val="0"/>
                <w:numId w:val="7"/>
              </w:numPr>
              <w:tabs>
                <w:tab w:val="left" w:pos="277"/>
              </w:tabs>
              <w:spacing w:before="0" w:after="0" w:line="240" w:lineRule="auto"/>
              <w:ind w:left="112" w:right="252" w:firstLine="0"/>
              <w:jc w:val="left"/>
              <w:rPr>
                <w:sz w:val="22"/>
              </w:rPr>
            </w:pPr>
            <w:r>
              <w:rPr>
                <w:sz w:val="22"/>
              </w:rPr>
              <w:t>Составление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памятки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речевых нарушениях детей дошкольного </w:t>
            </w:r>
            <w:r>
              <w:rPr>
                <w:spacing w:val="-2"/>
                <w:sz w:val="22"/>
              </w:rPr>
              <w:t>возраста.</w:t>
            </w:r>
          </w:p>
          <w:p w14:paraId="79A40916">
            <w:pPr>
              <w:pStyle w:val="12"/>
              <w:spacing w:before="6"/>
              <w:rPr>
                <w:sz w:val="22"/>
              </w:rPr>
            </w:pPr>
          </w:p>
          <w:p w14:paraId="54082489">
            <w:pPr>
              <w:pStyle w:val="12"/>
              <w:numPr>
                <w:ilvl w:val="0"/>
                <w:numId w:val="7"/>
              </w:numPr>
              <w:tabs>
                <w:tab w:val="left" w:pos="277"/>
              </w:tabs>
              <w:spacing w:before="0" w:after="0" w:line="237" w:lineRule="auto"/>
              <w:ind w:left="112" w:right="205" w:firstLine="0"/>
              <w:jc w:val="left"/>
              <w:rPr>
                <w:sz w:val="22"/>
              </w:rPr>
            </w:pPr>
            <w:r>
              <w:rPr>
                <w:sz w:val="22"/>
              </w:rPr>
              <w:t>Консультация «Подготовка и проведение коррекционно- развивающего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занятия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с </w:t>
            </w:r>
            <w:r>
              <w:rPr>
                <w:spacing w:val="-4"/>
                <w:sz w:val="22"/>
              </w:rPr>
              <w:t>ОВЗ»</w:t>
            </w:r>
          </w:p>
        </w:tc>
        <w:tc>
          <w:tcPr>
            <w:tcW w:w="1549" w:type="dxa"/>
          </w:tcPr>
          <w:p w14:paraId="00857F3A">
            <w:pPr>
              <w:pStyle w:val="12"/>
              <w:rPr>
                <w:sz w:val="22"/>
              </w:rPr>
            </w:pPr>
          </w:p>
          <w:p w14:paraId="0EDDF8FC">
            <w:pPr>
              <w:pStyle w:val="12"/>
              <w:rPr>
                <w:sz w:val="22"/>
              </w:rPr>
            </w:pPr>
          </w:p>
          <w:p w14:paraId="7D86AEBF">
            <w:pPr>
              <w:pStyle w:val="12"/>
              <w:rPr>
                <w:sz w:val="22"/>
              </w:rPr>
            </w:pPr>
          </w:p>
          <w:p w14:paraId="72FF9AE2">
            <w:pPr>
              <w:pStyle w:val="12"/>
              <w:rPr>
                <w:sz w:val="22"/>
              </w:rPr>
            </w:pPr>
          </w:p>
          <w:p w14:paraId="591BB8C2">
            <w:pPr>
              <w:pStyle w:val="12"/>
              <w:spacing w:before="247"/>
              <w:rPr>
                <w:sz w:val="22"/>
              </w:rPr>
            </w:pPr>
          </w:p>
          <w:p w14:paraId="547964F5">
            <w:pPr>
              <w:pStyle w:val="12"/>
              <w:spacing w:before="1"/>
              <w:ind w:left="16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</w:tr>
      <w:tr w14:paraId="58B65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672" w:type="dxa"/>
          </w:tcPr>
          <w:p w14:paraId="31FCF4C4">
            <w:pPr>
              <w:pStyle w:val="12"/>
              <w:spacing w:line="239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3719" w:type="dxa"/>
          </w:tcPr>
          <w:p w14:paraId="5BE03389">
            <w:pPr>
              <w:pStyle w:val="12"/>
              <w:numPr>
                <w:ilvl w:val="0"/>
                <w:numId w:val="8"/>
              </w:numPr>
              <w:tabs>
                <w:tab w:val="left" w:pos="327"/>
              </w:tabs>
              <w:spacing w:before="0" w:after="0" w:line="240" w:lineRule="auto"/>
              <w:ind w:left="107" w:right="282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индивидуальной работы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детьми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коррекционных </w:t>
            </w:r>
            <w:r>
              <w:rPr>
                <w:spacing w:val="-2"/>
                <w:sz w:val="22"/>
              </w:rPr>
              <w:t>занятиях</w:t>
            </w:r>
          </w:p>
        </w:tc>
        <w:tc>
          <w:tcPr>
            <w:tcW w:w="3529" w:type="dxa"/>
          </w:tcPr>
          <w:p w14:paraId="18C23A98">
            <w:pPr>
              <w:pStyle w:val="12"/>
              <w:numPr>
                <w:ilvl w:val="0"/>
                <w:numId w:val="9"/>
              </w:numPr>
              <w:tabs>
                <w:tab w:val="left" w:pos="472"/>
              </w:tabs>
              <w:spacing w:before="0" w:after="0" w:line="240" w:lineRule="auto"/>
              <w:ind w:left="472" w:right="317" w:hanging="360"/>
              <w:jc w:val="left"/>
              <w:rPr>
                <w:sz w:val="22"/>
              </w:rPr>
            </w:pPr>
            <w:r>
              <w:rPr>
                <w:sz w:val="22"/>
              </w:rPr>
              <w:t>Помощь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составлении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плана индивидуальной работы с детьми по коррекции </w:t>
            </w:r>
            <w:r>
              <w:rPr>
                <w:spacing w:val="-2"/>
                <w:sz w:val="22"/>
              </w:rPr>
              <w:t xml:space="preserve">звукопроизношения. </w:t>
            </w:r>
            <w:r>
              <w:rPr>
                <w:sz w:val="22"/>
              </w:rPr>
              <w:t>(Консультации наставника).</w:t>
            </w:r>
          </w:p>
          <w:p w14:paraId="7D4D25BA">
            <w:pPr>
              <w:pStyle w:val="12"/>
              <w:numPr>
                <w:ilvl w:val="0"/>
                <w:numId w:val="9"/>
              </w:numPr>
              <w:tabs>
                <w:tab w:val="left" w:pos="472"/>
              </w:tabs>
              <w:spacing w:before="0" w:after="0" w:line="240" w:lineRule="auto"/>
              <w:ind w:left="472" w:right="676" w:hanging="36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Наблюдение за работой молодого специалиста – </w:t>
            </w:r>
            <w:r>
              <w:rPr>
                <w:spacing w:val="-2"/>
                <w:sz w:val="22"/>
              </w:rPr>
              <w:t>практикум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постановке звуков.</w:t>
            </w:r>
          </w:p>
          <w:p w14:paraId="568F86B9">
            <w:pPr>
              <w:pStyle w:val="12"/>
              <w:numPr>
                <w:ilvl w:val="0"/>
                <w:numId w:val="9"/>
              </w:numPr>
              <w:tabs>
                <w:tab w:val="left" w:pos="472"/>
              </w:tabs>
              <w:spacing w:before="0" w:after="0" w:line="240" w:lineRule="auto"/>
              <w:ind w:left="472" w:right="344" w:hanging="36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Составление картотеки – </w:t>
            </w:r>
            <w:r>
              <w:rPr>
                <w:spacing w:val="-2"/>
                <w:sz w:val="22"/>
              </w:rPr>
              <w:t>методов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постановки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звуков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</w:t>
            </w:r>
          </w:p>
          <w:p w14:paraId="43C77336">
            <w:pPr>
              <w:pStyle w:val="12"/>
              <w:spacing w:line="252" w:lineRule="exact"/>
              <w:ind w:left="472" w:right="327"/>
              <w:rPr>
                <w:sz w:val="22"/>
              </w:rPr>
            </w:pPr>
            <w:r>
              <w:rPr>
                <w:sz w:val="22"/>
              </w:rPr>
              <w:t>детей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речевыми </w:t>
            </w:r>
            <w:r>
              <w:rPr>
                <w:spacing w:val="-2"/>
                <w:sz w:val="22"/>
              </w:rPr>
              <w:t>нарушениями</w:t>
            </w:r>
          </w:p>
        </w:tc>
        <w:tc>
          <w:tcPr>
            <w:tcW w:w="1549" w:type="dxa"/>
          </w:tcPr>
          <w:p w14:paraId="2CA97131">
            <w:pPr>
              <w:pStyle w:val="12"/>
              <w:rPr>
                <w:sz w:val="22"/>
              </w:rPr>
            </w:pPr>
          </w:p>
          <w:p w14:paraId="3482A3B4">
            <w:pPr>
              <w:pStyle w:val="12"/>
              <w:rPr>
                <w:sz w:val="22"/>
              </w:rPr>
            </w:pPr>
          </w:p>
          <w:p w14:paraId="2EC547C2">
            <w:pPr>
              <w:pStyle w:val="12"/>
              <w:rPr>
                <w:sz w:val="22"/>
              </w:rPr>
            </w:pPr>
          </w:p>
          <w:p w14:paraId="277785D7">
            <w:pPr>
              <w:pStyle w:val="12"/>
              <w:rPr>
                <w:sz w:val="22"/>
              </w:rPr>
            </w:pPr>
          </w:p>
          <w:p w14:paraId="2D11B24F">
            <w:pPr>
              <w:pStyle w:val="12"/>
              <w:spacing w:before="235"/>
              <w:rPr>
                <w:sz w:val="22"/>
              </w:rPr>
            </w:pPr>
          </w:p>
          <w:p w14:paraId="167ED64A">
            <w:pPr>
              <w:pStyle w:val="12"/>
              <w:spacing w:before="1"/>
              <w:ind w:left="16" w:right="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</w:tr>
      <w:tr w14:paraId="4261D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</w:trPr>
        <w:tc>
          <w:tcPr>
            <w:tcW w:w="672" w:type="dxa"/>
          </w:tcPr>
          <w:p w14:paraId="0DB31AB7">
            <w:pPr>
              <w:pStyle w:val="12"/>
              <w:spacing w:line="239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3719" w:type="dxa"/>
          </w:tcPr>
          <w:p w14:paraId="4B4052B6">
            <w:pPr>
              <w:pStyle w:val="12"/>
              <w:numPr>
                <w:ilvl w:val="0"/>
                <w:numId w:val="10"/>
              </w:numPr>
              <w:tabs>
                <w:tab w:val="left" w:pos="327"/>
              </w:tabs>
              <w:spacing w:before="0" w:after="0" w:line="240" w:lineRule="auto"/>
              <w:ind w:left="107" w:right="208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Анализ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педагогических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ситуаций, </w:t>
            </w:r>
            <w:r>
              <w:rPr>
                <w:sz w:val="22"/>
              </w:rPr>
              <w:t xml:space="preserve">стилей педагогического общения с </w:t>
            </w:r>
            <w:r>
              <w:rPr>
                <w:spacing w:val="-2"/>
                <w:sz w:val="22"/>
              </w:rPr>
              <w:t>детьми.</w:t>
            </w:r>
          </w:p>
          <w:p w14:paraId="4D2B5AFF">
            <w:pPr>
              <w:pStyle w:val="12"/>
              <w:spacing w:line="252" w:lineRule="exact"/>
              <w:ind w:left="107"/>
              <w:rPr>
                <w:sz w:val="22"/>
              </w:rPr>
            </w:pPr>
          </w:p>
        </w:tc>
        <w:tc>
          <w:tcPr>
            <w:tcW w:w="3529" w:type="dxa"/>
          </w:tcPr>
          <w:p w14:paraId="0B7871B5">
            <w:pPr>
              <w:pStyle w:val="12"/>
              <w:numPr>
                <w:ilvl w:val="0"/>
                <w:numId w:val="11"/>
              </w:numPr>
              <w:tabs>
                <w:tab w:val="left" w:pos="367"/>
              </w:tabs>
              <w:spacing w:before="0" w:after="0" w:line="236" w:lineRule="exact"/>
              <w:ind w:left="367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Дискуссия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тему:</w:t>
            </w:r>
          </w:p>
          <w:p w14:paraId="738DBC74">
            <w:pPr>
              <w:pStyle w:val="12"/>
              <w:ind w:left="112" w:right="327"/>
              <w:rPr>
                <w:sz w:val="22"/>
              </w:rPr>
            </w:pPr>
            <w:r>
              <w:rPr>
                <w:sz w:val="22"/>
              </w:rPr>
              <w:t>«Особенности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поведения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 ТНР, влияние поведения на коррекционный процесс».</w:t>
            </w:r>
          </w:p>
          <w:p w14:paraId="2A49C1A5">
            <w:pPr>
              <w:pStyle w:val="12"/>
              <w:spacing w:line="252" w:lineRule="exact"/>
              <w:ind w:left="112"/>
              <w:rPr>
                <w:sz w:val="22"/>
              </w:rPr>
            </w:pPr>
          </w:p>
        </w:tc>
        <w:tc>
          <w:tcPr>
            <w:tcW w:w="1549" w:type="dxa"/>
          </w:tcPr>
          <w:p w14:paraId="3EF26843">
            <w:pPr>
              <w:pStyle w:val="12"/>
              <w:rPr>
                <w:sz w:val="22"/>
              </w:rPr>
            </w:pPr>
          </w:p>
          <w:p w14:paraId="13B993C3">
            <w:pPr>
              <w:pStyle w:val="12"/>
              <w:rPr>
                <w:sz w:val="22"/>
              </w:rPr>
            </w:pPr>
          </w:p>
          <w:p w14:paraId="42DFC290">
            <w:pPr>
              <w:pStyle w:val="12"/>
              <w:spacing w:before="120"/>
              <w:rPr>
                <w:sz w:val="22"/>
              </w:rPr>
            </w:pPr>
          </w:p>
          <w:p w14:paraId="23595B4A">
            <w:pPr>
              <w:pStyle w:val="12"/>
              <w:ind w:left="16" w:righ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</w:tr>
      <w:tr w14:paraId="47169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672" w:type="dxa"/>
          </w:tcPr>
          <w:p w14:paraId="39D47BE2">
            <w:pPr>
              <w:pStyle w:val="12"/>
              <w:spacing w:line="244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3719" w:type="dxa"/>
          </w:tcPr>
          <w:p w14:paraId="43AA5A90">
            <w:pPr>
              <w:pStyle w:val="12"/>
              <w:ind w:left="107" w:right="388"/>
              <w:rPr>
                <w:sz w:val="22"/>
              </w:rPr>
            </w:pPr>
            <w:r>
              <w:rPr>
                <w:sz w:val="22"/>
              </w:rPr>
              <w:t>Выявление профессиональных затруднений и совместное определение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путей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устранения.</w:t>
            </w:r>
          </w:p>
        </w:tc>
        <w:tc>
          <w:tcPr>
            <w:tcW w:w="3529" w:type="dxa"/>
          </w:tcPr>
          <w:p w14:paraId="73FA1C67">
            <w:pPr>
              <w:pStyle w:val="12"/>
              <w:numPr>
                <w:ilvl w:val="0"/>
                <w:numId w:val="12"/>
              </w:numPr>
              <w:tabs>
                <w:tab w:val="left" w:pos="332"/>
              </w:tabs>
              <w:spacing w:before="0" w:after="0" w:line="240" w:lineRule="auto"/>
              <w:ind w:left="112" w:right="382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Совместный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анализ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основных </w:t>
            </w:r>
            <w:r>
              <w:rPr>
                <w:sz w:val="22"/>
              </w:rPr>
              <w:t xml:space="preserve">проблем в педагогической деятельности молодого </w:t>
            </w:r>
            <w:r>
              <w:rPr>
                <w:spacing w:val="-2"/>
                <w:sz w:val="22"/>
              </w:rPr>
              <w:t>специалиста.</w:t>
            </w:r>
          </w:p>
          <w:p w14:paraId="24C0D06F">
            <w:pPr>
              <w:pStyle w:val="12"/>
              <w:spacing w:before="13"/>
              <w:rPr>
                <w:sz w:val="22"/>
              </w:rPr>
            </w:pPr>
          </w:p>
          <w:p w14:paraId="3DEB2EA3">
            <w:pPr>
              <w:pStyle w:val="12"/>
              <w:numPr>
                <w:ilvl w:val="0"/>
                <w:numId w:val="12"/>
              </w:numPr>
              <w:tabs>
                <w:tab w:val="left" w:pos="277"/>
              </w:tabs>
              <w:spacing w:before="0" w:after="0" w:line="240" w:lineRule="auto"/>
              <w:ind w:left="112" w:right="874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запросу </w:t>
            </w:r>
            <w:r>
              <w:rPr>
                <w:sz w:val="22"/>
              </w:rPr>
              <w:t>молодого педагога</w:t>
            </w:r>
          </w:p>
        </w:tc>
        <w:tc>
          <w:tcPr>
            <w:tcW w:w="1549" w:type="dxa"/>
          </w:tcPr>
          <w:p w14:paraId="3A3AC381">
            <w:pPr>
              <w:pStyle w:val="12"/>
              <w:rPr>
                <w:sz w:val="22"/>
              </w:rPr>
            </w:pPr>
          </w:p>
          <w:p w14:paraId="39E559C9">
            <w:pPr>
              <w:pStyle w:val="12"/>
              <w:rPr>
                <w:sz w:val="22"/>
              </w:rPr>
            </w:pPr>
          </w:p>
          <w:p w14:paraId="6D5815C0">
            <w:pPr>
              <w:pStyle w:val="12"/>
              <w:spacing w:before="137"/>
              <w:rPr>
                <w:sz w:val="22"/>
              </w:rPr>
            </w:pPr>
          </w:p>
          <w:p w14:paraId="5402E778">
            <w:pPr>
              <w:pStyle w:val="12"/>
              <w:ind w:left="16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</w:tr>
      <w:tr w14:paraId="7A5FE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672" w:type="dxa"/>
          </w:tcPr>
          <w:p w14:paraId="36235222">
            <w:pPr>
              <w:pStyle w:val="12"/>
              <w:spacing w:line="242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3719" w:type="dxa"/>
          </w:tcPr>
          <w:p w14:paraId="6E52FC3D">
            <w:pPr>
              <w:pStyle w:val="12"/>
              <w:ind w:left="107" w:right="71"/>
              <w:rPr>
                <w:sz w:val="22"/>
              </w:rPr>
            </w:pPr>
            <w:r>
              <w:rPr>
                <w:sz w:val="22"/>
              </w:rPr>
              <w:t xml:space="preserve">Организация коррекционно- </w:t>
            </w:r>
            <w:r>
              <w:rPr>
                <w:spacing w:val="-2"/>
                <w:sz w:val="22"/>
              </w:rPr>
              <w:t xml:space="preserve">развивающей работы воспитателями </w:t>
            </w:r>
            <w:r>
              <w:rPr>
                <w:sz w:val="22"/>
              </w:rPr>
              <w:t>во второй половине дня. (Закрепление полученных на коррекционных занятиях навыков в</w:t>
            </w:r>
          </w:p>
          <w:p w14:paraId="75C6A93F">
            <w:pPr>
              <w:pStyle w:val="12"/>
              <w:ind w:left="107" w:right="71"/>
              <w:rPr>
                <w:sz w:val="22"/>
              </w:rPr>
            </w:pPr>
            <w:r>
              <w:rPr>
                <w:sz w:val="22"/>
              </w:rPr>
              <w:t>свободной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группе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 заданию логопеда)</w:t>
            </w:r>
          </w:p>
        </w:tc>
        <w:tc>
          <w:tcPr>
            <w:tcW w:w="3529" w:type="dxa"/>
          </w:tcPr>
          <w:p w14:paraId="263DEA9E">
            <w:pPr>
              <w:pStyle w:val="12"/>
              <w:numPr>
                <w:ilvl w:val="0"/>
                <w:numId w:val="13"/>
              </w:numPr>
              <w:tabs>
                <w:tab w:val="left" w:pos="331"/>
              </w:tabs>
              <w:spacing w:before="0" w:after="0" w:line="242" w:lineRule="exact"/>
              <w:ind w:left="331" w:right="0" w:hanging="2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Рекомендации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наставника.</w:t>
            </w:r>
          </w:p>
          <w:p w14:paraId="7C2B99FD">
            <w:pPr>
              <w:pStyle w:val="12"/>
              <w:spacing w:before="22"/>
              <w:rPr>
                <w:sz w:val="22"/>
              </w:rPr>
            </w:pPr>
          </w:p>
          <w:p w14:paraId="122D39A1">
            <w:pPr>
              <w:pStyle w:val="12"/>
              <w:numPr>
                <w:ilvl w:val="0"/>
                <w:numId w:val="13"/>
              </w:numPr>
              <w:tabs>
                <w:tab w:val="left" w:pos="332"/>
              </w:tabs>
              <w:spacing w:before="0" w:after="0" w:line="240" w:lineRule="auto"/>
              <w:ind w:left="112" w:right="395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Консультация «Организация </w:t>
            </w:r>
            <w:r>
              <w:rPr>
                <w:spacing w:val="-2"/>
                <w:sz w:val="22"/>
              </w:rPr>
              <w:t>индивидуальной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коррекционно- </w:t>
            </w:r>
            <w:r>
              <w:rPr>
                <w:sz w:val="22"/>
              </w:rPr>
              <w:t>развивающей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детьми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ТНР»»</w:t>
            </w:r>
          </w:p>
          <w:p w14:paraId="43601567">
            <w:pPr>
              <w:pStyle w:val="12"/>
              <w:numPr>
                <w:ilvl w:val="0"/>
                <w:numId w:val="0"/>
              </w:numPr>
              <w:tabs>
                <w:tab w:val="left" w:pos="332"/>
              </w:tabs>
              <w:spacing w:before="0" w:after="0" w:line="240" w:lineRule="auto"/>
              <w:ind w:left="112" w:leftChars="0" w:right="395" w:rightChars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3. Составление банка речевых игр </w:t>
            </w:r>
            <w:r>
              <w:rPr>
                <w:spacing w:val="-2"/>
                <w:sz w:val="22"/>
              </w:rPr>
              <w:t xml:space="preserve">для самостоятельной деятельности </w:t>
            </w:r>
            <w:r>
              <w:rPr>
                <w:sz w:val="22"/>
              </w:rPr>
              <w:t>детей в группе</w:t>
            </w:r>
          </w:p>
        </w:tc>
        <w:tc>
          <w:tcPr>
            <w:tcW w:w="1549" w:type="dxa"/>
          </w:tcPr>
          <w:p w14:paraId="13732C32">
            <w:pPr>
              <w:pStyle w:val="12"/>
              <w:rPr>
                <w:sz w:val="22"/>
              </w:rPr>
            </w:pPr>
          </w:p>
          <w:p w14:paraId="6EAA1F73">
            <w:pPr>
              <w:pStyle w:val="12"/>
              <w:rPr>
                <w:sz w:val="22"/>
              </w:rPr>
            </w:pPr>
          </w:p>
          <w:p w14:paraId="2F6E4F5E">
            <w:pPr>
              <w:pStyle w:val="12"/>
              <w:spacing w:before="9"/>
              <w:rPr>
                <w:sz w:val="22"/>
              </w:rPr>
            </w:pPr>
          </w:p>
          <w:p w14:paraId="0203B75C">
            <w:pPr>
              <w:pStyle w:val="12"/>
              <w:spacing w:before="1"/>
              <w:ind w:left="1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</w:tr>
    </w:tbl>
    <w:p w14:paraId="0B400DE4">
      <w:pPr>
        <w:pStyle w:val="12"/>
        <w:spacing w:after="0"/>
        <w:jc w:val="center"/>
        <w:rPr>
          <w:sz w:val="22"/>
        </w:rPr>
        <w:sectPr>
          <w:type w:val="continuous"/>
          <w:pgSz w:w="11920" w:h="16850"/>
          <w:pgMar w:top="1100" w:right="141" w:bottom="1180" w:left="1133" w:header="0" w:footer="993" w:gutter="0"/>
          <w:cols w:space="720" w:num="1"/>
        </w:sectPr>
      </w:pPr>
    </w:p>
    <w:tbl>
      <w:tblPr>
        <w:tblStyle w:val="5"/>
        <w:tblW w:w="0" w:type="auto"/>
        <w:tblInd w:w="5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3719"/>
        <w:gridCol w:w="3529"/>
        <w:gridCol w:w="1549"/>
      </w:tblGrid>
      <w:tr w14:paraId="5E9BB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7" w:hRule="atLeast"/>
        </w:trPr>
        <w:tc>
          <w:tcPr>
            <w:tcW w:w="672" w:type="dxa"/>
          </w:tcPr>
          <w:p w14:paraId="5F0E9BB3">
            <w:pPr>
              <w:pStyle w:val="12"/>
              <w:spacing w:line="239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3719" w:type="dxa"/>
          </w:tcPr>
          <w:p w14:paraId="26A2A17E">
            <w:pPr>
              <w:pStyle w:val="12"/>
              <w:ind w:left="107" w:right="464"/>
              <w:rPr>
                <w:sz w:val="22"/>
              </w:rPr>
            </w:pPr>
            <w:r>
              <w:rPr>
                <w:sz w:val="22"/>
              </w:rPr>
              <w:t>Оказание помощи молодому педагогу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итоговых диагностических мероприятий</w:t>
            </w:r>
          </w:p>
        </w:tc>
        <w:tc>
          <w:tcPr>
            <w:tcW w:w="3529" w:type="dxa"/>
          </w:tcPr>
          <w:p w14:paraId="11DC146D">
            <w:pPr>
              <w:pStyle w:val="12"/>
              <w:ind w:left="112" w:right="28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Консультация «Организация диагностических мероприятий с детьми в ДОУ, оценка </w:t>
            </w:r>
            <w:r>
              <w:rPr>
                <w:spacing w:val="-2"/>
                <w:sz w:val="22"/>
              </w:rPr>
              <w:t>результативности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коррекционно- </w:t>
            </w:r>
            <w:r>
              <w:rPr>
                <w:sz w:val="22"/>
              </w:rPr>
              <w:t>развивающей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педагогов».</w:t>
            </w:r>
          </w:p>
          <w:p w14:paraId="7DDD6BC5">
            <w:pPr>
              <w:pStyle w:val="12"/>
              <w:numPr>
                <w:ilvl w:val="0"/>
                <w:numId w:val="0"/>
              </w:numPr>
              <w:tabs>
                <w:tab w:val="left" w:pos="148"/>
                <w:tab w:val="left" w:pos="820"/>
              </w:tabs>
              <w:spacing w:before="0" w:after="0" w:line="240" w:lineRule="auto"/>
              <w:ind w:left="112" w:leftChars="0" w:right="366" w:rightChars="0"/>
              <w:jc w:val="left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 xml:space="preserve">2. </w:t>
            </w:r>
            <w:r>
              <w:rPr>
                <w:spacing w:val="-2"/>
                <w:sz w:val="22"/>
              </w:rPr>
              <w:t>Консультация: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«Правила </w:t>
            </w:r>
            <w:r>
              <w:rPr>
                <w:sz w:val="22"/>
              </w:rPr>
              <w:t>оформления комплекта документов для представления ребенка на ПМПК»</w:t>
            </w:r>
          </w:p>
          <w:p w14:paraId="4C0E3F88">
            <w:pPr>
              <w:pStyle w:val="12"/>
              <w:numPr>
                <w:ilvl w:val="0"/>
                <w:numId w:val="0"/>
              </w:numPr>
              <w:tabs>
                <w:tab w:val="left" w:pos="148"/>
                <w:tab w:val="left" w:pos="820"/>
              </w:tabs>
              <w:spacing w:before="0" w:after="0" w:line="240" w:lineRule="auto"/>
              <w:ind w:left="112" w:leftChars="0" w:right="299" w:rightChars="0"/>
              <w:jc w:val="left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 xml:space="preserve">3. </w:t>
            </w:r>
            <w:r>
              <w:rPr>
                <w:spacing w:val="-2"/>
                <w:sz w:val="22"/>
              </w:rPr>
              <w:t>Практикум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«Оформление </w:t>
            </w:r>
            <w:r>
              <w:rPr>
                <w:sz w:val="22"/>
              </w:rPr>
              <w:t xml:space="preserve">результатов диагностики, написание итоговой аналитической справки по результатам работы за учебный </w:t>
            </w:r>
            <w:r>
              <w:rPr>
                <w:spacing w:val="-4"/>
                <w:sz w:val="22"/>
              </w:rPr>
              <w:t>год»</w:t>
            </w:r>
          </w:p>
        </w:tc>
        <w:tc>
          <w:tcPr>
            <w:tcW w:w="1549" w:type="dxa"/>
          </w:tcPr>
          <w:p w14:paraId="7D660036">
            <w:pPr>
              <w:pStyle w:val="12"/>
              <w:rPr>
                <w:sz w:val="22"/>
              </w:rPr>
            </w:pPr>
          </w:p>
          <w:p w14:paraId="0A5D8925">
            <w:pPr>
              <w:pStyle w:val="12"/>
              <w:rPr>
                <w:sz w:val="22"/>
              </w:rPr>
            </w:pPr>
          </w:p>
          <w:p w14:paraId="6B1C4B30">
            <w:pPr>
              <w:pStyle w:val="12"/>
              <w:rPr>
                <w:sz w:val="22"/>
              </w:rPr>
            </w:pPr>
          </w:p>
          <w:p w14:paraId="7CABAD48">
            <w:pPr>
              <w:pStyle w:val="12"/>
              <w:rPr>
                <w:sz w:val="22"/>
              </w:rPr>
            </w:pPr>
          </w:p>
          <w:p w14:paraId="39CD3F51">
            <w:pPr>
              <w:pStyle w:val="12"/>
              <w:rPr>
                <w:sz w:val="22"/>
              </w:rPr>
            </w:pPr>
          </w:p>
          <w:p w14:paraId="3DF1DADF">
            <w:pPr>
              <w:pStyle w:val="12"/>
              <w:rPr>
                <w:sz w:val="22"/>
              </w:rPr>
            </w:pPr>
          </w:p>
          <w:p w14:paraId="1976F098">
            <w:pPr>
              <w:pStyle w:val="12"/>
              <w:spacing w:before="245"/>
              <w:rPr>
                <w:sz w:val="22"/>
              </w:rPr>
            </w:pPr>
          </w:p>
          <w:p w14:paraId="0D5A4F27">
            <w:pPr>
              <w:pStyle w:val="12"/>
              <w:spacing w:before="1"/>
              <w:ind w:left="16" w:right="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</w:tr>
      <w:tr w14:paraId="3CA21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672" w:type="dxa"/>
          </w:tcPr>
          <w:p w14:paraId="6FC5FAB8">
            <w:pPr>
              <w:pStyle w:val="12"/>
              <w:spacing w:line="239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3719" w:type="dxa"/>
          </w:tcPr>
          <w:p w14:paraId="1C2DE611">
            <w:pPr>
              <w:pStyle w:val="12"/>
              <w:ind w:left="107" w:right="388"/>
              <w:rPr>
                <w:sz w:val="22"/>
              </w:rPr>
            </w:pPr>
            <w:r>
              <w:rPr>
                <w:sz w:val="22"/>
              </w:rPr>
              <w:t xml:space="preserve">Подготовка к летне- </w:t>
            </w:r>
            <w:r>
              <w:rPr>
                <w:spacing w:val="-2"/>
                <w:sz w:val="22"/>
              </w:rPr>
              <w:t>оздоровительному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периоду.</w:t>
            </w:r>
          </w:p>
          <w:p w14:paraId="04D6CC0D">
            <w:pPr>
              <w:pStyle w:val="12"/>
              <w:rPr>
                <w:sz w:val="22"/>
              </w:rPr>
            </w:pPr>
          </w:p>
          <w:p w14:paraId="78D9CE3F">
            <w:pPr>
              <w:pStyle w:val="12"/>
              <w:rPr>
                <w:sz w:val="22"/>
              </w:rPr>
            </w:pPr>
          </w:p>
          <w:p w14:paraId="4354A8CB">
            <w:pPr>
              <w:pStyle w:val="12"/>
              <w:spacing w:before="31"/>
              <w:rPr>
                <w:sz w:val="22"/>
              </w:rPr>
            </w:pPr>
          </w:p>
          <w:p w14:paraId="487B1B41">
            <w:pPr>
              <w:pStyle w:val="12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итогов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работы.</w:t>
            </w:r>
          </w:p>
        </w:tc>
        <w:tc>
          <w:tcPr>
            <w:tcW w:w="3529" w:type="dxa"/>
          </w:tcPr>
          <w:p w14:paraId="06F8979B">
            <w:pPr>
              <w:pStyle w:val="12"/>
              <w:ind w:left="112"/>
              <w:rPr>
                <w:sz w:val="22"/>
              </w:rPr>
            </w:pPr>
            <w:r>
              <w:rPr>
                <w:sz w:val="22"/>
              </w:rPr>
              <w:t xml:space="preserve">Консультация и ответы на </w:t>
            </w:r>
            <w:r>
              <w:rPr>
                <w:spacing w:val="-2"/>
                <w:sz w:val="22"/>
              </w:rPr>
              <w:t>интересующие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вопросы,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оказание помощи.</w:t>
            </w:r>
          </w:p>
          <w:p w14:paraId="004B48E9">
            <w:pPr>
              <w:pStyle w:val="12"/>
              <w:spacing w:before="8"/>
              <w:rPr>
                <w:sz w:val="22"/>
              </w:rPr>
            </w:pPr>
          </w:p>
          <w:p w14:paraId="1059883A">
            <w:pPr>
              <w:pStyle w:val="12"/>
              <w:spacing w:before="1"/>
              <w:ind w:left="112" w:right="327"/>
              <w:rPr>
                <w:sz w:val="22"/>
              </w:rPr>
            </w:pPr>
            <w:r>
              <w:rPr>
                <w:spacing w:val="-2"/>
                <w:sz w:val="22"/>
              </w:rPr>
              <w:t>Самоанализ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молодого специалиста.</w:t>
            </w:r>
          </w:p>
        </w:tc>
        <w:tc>
          <w:tcPr>
            <w:tcW w:w="1549" w:type="dxa"/>
          </w:tcPr>
          <w:p w14:paraId="37F29CA6">
            <w:pPr>
              <w:pStyle w:val="12"/>
              <w:rPr>
                <w:sz w:val="22"/>
              </w:rPr>
            </w:pPr>
          </w:p>
          <w:p w14:paraId="3C25F049">
            <w:pPr>
              <w:pStyle w:val="12"/>
              <w:spacing w:before="135"/>
              <w:rPr>
                <w:sz w:val="22"/>
              </w:rPr>
            </w:pPr>
          </w:p>
          <w:p w14:paraId="491E7B9D">
            <w:pPr>
              <w:pStyle w:val="12"/>
              <w:ind w:left="16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</w:tbl>
    <w:p w14:paraId="76AF03A1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78A2F216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291AD256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6C9BE8F6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00F7C281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3CDB7D5C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0EE15A74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42606C2B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0A0BD74A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right="2206" w:rightChars="0"/>
        <w:jc w:val="left"/>
        <w:rPr>
          <w:sz w:val="24"/>
        </w:rPr>
      </w:pPr>
    </w:p>
    <w:p w14:paraId="0D1B9E3B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left="109" w:leftChars="0" w:right="2206" w:rightChars="0" w:hanging="109" w:hangingChars="39"/>
        <w:jc w:val="left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u w:val="single"/>
          <w:lang w:val="ru-RU"/>
        </w:rPr>
        <w:t xml:space="preserve">2. </w:t>
      </w:r>
      <w:r>
        <w:rPr>
          <w:b/>
          <w:bCs/>
          <w:sz w:val="28"/>
          <w:szCs w:val="28"/>
          <w:u w:val="single"/>
        </w:rPr>
        <w:t>год сопровождения</w:t>
      </w:r>
      <w:r>
        <w:rPr>
          <w:rFonts w:hint="default"/>
          <w:b/>
          <w:bCs/>
          <w:sz w:val="28"/>
          <w:szCs w:val="28"/>
          <w:u w:val="single"/>
          <w:lang w:val="ru-RU"/>
        </w:rPr>
        <w:t>.</w:t>
      </w:r>
    </w:p>
    <w:p w14:paraId="2FDC29FB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left="109" w:leftChars="0" w:right="2206" w:rightChars="0" w:hanging="109" w:hangingChars="39"/>
        <w:jc w:val="lef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ru-RU"/>
        </w:rPr>
        <w:t>Т</w:t>
      </w:r>
      <w:r>
        <w:rPr>
          <w:b/>
          <w:bCs/>
          <w:sz w:val="28"/>
          <w:szCs w:val="28"/>
          <w:u w:val="single"/>
        </w:rPr>
        <w:t>ема самообразования: «Метод наглядного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моделирования</w:t>
      </w:r>
      <w:r>
        <w:rPr>
          <w:b/>
          <w:bCs/>
          <w:spacing w:val="-8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для</w:t>
      </w:r>
    </w:p>
    <w:p w14:paraId="1EB1133B">
      <w:pPr>
        <w:pStyle w:val="11"/>
        <w:numPr>
          <w:ilvl w:val="0"/>
          <w:numId w:val="0"/>
        </w:numPr>
        <w:tabs>
          <w:tab w:val="left" w:pos="691"/>
        </w:tabs>
        <w:spacing w:before="0" w:after="0" w:line="259" w:lineRule="auto"/>
        <w:ind w:left="109" w:leftChars="0" w:right="2206" w:rightChars="0" w:hanging="109" w:hangingChars="39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коррекции</w:t>
      </w:r>
      <w:r>
        <w:rPr>
          <w:b/>
          <w:bCs/>
          <w:spacing w:val="-9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и</w:t>
      </w:r>
      <w:r>
        <w:rPr>
          <w:b/>
          <w:bCs/>
          <w:spacing w:val="-10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развития</w:t>
      </w:r>
      <w:r>
        <w:rPr>
          <w:b/>
          <w:bCs/>
          <w:spacing w:val="-7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разных</w:t>
      </w:r>
      <w:r>
        <w:rPr>
          <w:b/>
          <w:bCs/>
          <w:spacing w:val="-6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сторон</w:t>
      </w:r>
      <w:r>
        <w:rPr>
          <w:b/>
          <w:bCs/>
          <w:spacing w:val="-7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речевого</w:t>
      </w:r>
      <w:r>
        <w:rPr>
          <w:b/>
          <w:bCs/>
          <w:spacing w:val="-1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развития»</w:t>
      </w:r>
    </w:p>
    <w:p w14:paraId="3AD16D81">
      <w:pPr>
        <w:pStyle w:val="8"/>
        <w:spacing w:before="82"/>
        <w:ind w:left="110" w:leftChars="50" w:firstLine="76" w:firstLineChars="38"/>
        <w:rPr>
          <w:sz w:val="20"/>
        </w:rPr>
      </w:pPr>
    </w:p>
    <w:tbl>
      <w:tblPr>
        <w:tblStyle w:val="5"/>
        <w:tblW w:w="0" w:type="auto"/>
        <w:tblInd w:w="-2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2550"/>
        <w:gridCol w:w="2509"/>
        <w:gridCol w:w="3258"/>
        <w:gridCol w:w="1596"/>
      </w:tblGrid>
      <w:tr w14:paraId="6566B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55" w:type="dxa"/>
          </w:tcPr>
          <w:p w14:paraId="124C218F">
            <w:pPr>
              <w:pStyle w:val="12"/>
              <w:spacing w:line="229" w:lineRule="exact"/>
              <w:ind w:left="66" w:right="20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0" w:type="dxa"/>
          </w:tcPr>
          <w:p w14:paraId="5F9ABB19">
            <w:pPr>
              <w:pStyle w:val="12"/>
              <w:spacing w:line="229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Содержание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работы</w:t>
            </w:r>
          </w:p>
        </w:tc>
        <w:tc>
          <w:tcPr>
            <w:tcW w:w="2509" w:type="dxa"/>
          </w:tcPr>
          <w:p w14:paraId="3B232803">
            <w:pPr>
              <w:pStyle w:val="12"/>
              <w:spacing w:line="229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проведения</w:t>
            </w:r>
          </w:p>
        </w:tc>
        <w:tc>
          <w:tcPr>
            <w:tcW w:w="3258" w:type="dxa"/>
          </w:tcPr>
          <w:p w14:paraId="030579A6">
            <w:pPr>
              <w:pStyle w:val="12"/>
              <w:spacing w:line="229" w:lineRule="exact"/>
              <w:ind w:left="136"/>
              <w:rPr>
                <w:b/>
                <w:sz w:val="22"/>
              </w:rPr>
            </w:pPr>
            <w:r>
              <w:rPr>
                <w:b/>
                <w:sz w:val="22"/>
              </w:rPr>
              <w:t>Помощь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наставника</w:t>
            </w:r>
          </w:p>
        </w:tc>
        <w:tc>
          <w:tcPr>
            <w:tcW w:w="1596" w:type="dxa"/>
          </w:tcPr>
          <w:p w14:paraId="38A985E2">
            <w:pPr>
              <w:pStyle w:val="12"/>
              <w:spacing w:line="229" w:lineRule="exact"/>
              <w:ind w:left="54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</w:tr>
      <w:tr w14:paraId="2D452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2" w:hRule="atLeast"/>
        </w:trPr>
        <w:tc>
          <w:tcPr>
            <w:tcW w:w="655" w:type="dxa"/>
          </w:tcPr>
          <w:p w14:paraId="623AEAB1">
            <w:pPr>
              <w:pStyle w:val="12"/>
              <w:spacing w:line="247" w:lineRule="exact"/>
              <w:ind w:right="20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550" w:type="dxa"/>
          </w:tcPr>
          <w:p w14:paraId="4056FFFC">
            <w:pPr>
              <w:pStyle w:val="12"/>
              <w:numPr>
                <w:ilvl w:val="0"/>
                <w:numId w:val="14"/>
              </w:numPr>
              <w:tabs>
                <w:tab w:val="left" w:pos="332"/>
              </w:tabs>
              <w:spacing w:before="0" w:after="0" w:line="242" w:lineRule="auto"/>
              <w:ind w:left="112" w:right="81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Выбор темы </w:t>
            </w:r>
            <w:r>
              <w:rPr>
                <w:spacing w:val="-4"/>
                <w:sz w:val="22"/>
              </w:rPr>
              <w:t>самообразования</w:t>
            </w:r>
          </w:p>
          <w:p w14:paraId="13C03C66">
            <w:pPr>
              <w:pStyle w:val="12"/>
              <w:numPr>
                <w:ilvl w:val="0"/>
                <w:numId w:val="14"/>
              </w:numPr>
              <w:tabs>
                <w:tab w:val="left" w:pos="332"/>
              </w:tabs>
              <w:spacing w:before="0" w:after="0" w:line="242" w:lineRule="auto"/>
              <w:ind w:left="112" w:right="128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Составление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 самообразованию</w:t>
            </w:r>
          </w:p>
          <w:p w14:paraId="33651BBC">
            <w:pPr>
              <w:pStyle w:val="12"/>
              <w:numPr>
                <w:ilvl w:val="0"/>
                <w:numId w:val="14"/>
              </w:numPr>
              <w:tabs>
                <w:tab w:val="left" w:pos="332"/>
              </w:tabs>
              <w:spacing w:before="0" w:after="0" w:line="240" w:lineRule="auto"/>
              <w:ind w:left="112" w:right="886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Изучение методической </w:t>
            </w:r>
            <w:r>
              <w:rPr>
                <w:sz w:val="22"/>
              </w:rPr>
              <w:t xml:space="preserve">литературы по </w:t>
            </w:r>
            <w:r>
              <w:rPr>
                <w:spacing w:val="-2"/>
                <w:sz w:val="22"/>
              </w:rPr>
              <w:t>выбранной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теме</w:t>
            </w:r>
          </w:p>
          <w:p w14:paraId="1B9F4B8A">
            <w:pPr>
              <w:pStyle w:val="12"/>
              <w:numPr>
                <w:ilvl w:val="0"/>
                <w:numId w:val="14"/>
              </w:numPr>
              <w:tabs>
                <w:tab w:val="left" w:pos="332"/>
              </w:tabs>
              <w:spacing w:before="0" w:after="0" w:line="240" w:lineRule="auto"/>
              <w:ind w:left="112" w:right="338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Практическое </w:t>
            </w:r>
            <w:r>
              <w:rPr>
                <w:sz w:val="22"/>
              </w:rPr>
              <w:t xml:space="preserve">изучение метода </w:t>
            </w:r>
            <w:r>
              <w:rPr>
                <w:spacing w:val="-2"/>
                <w:sz w:val="22"/>
              </w:rPr>
              <w:t>(вебинары,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семинары, </w:t>
            </w:r>
            <w:r>
              <w:rPr>
                <w:sz w:val="22"/>
              </w:rPr>
              <w:t>открытые показы)</w:t>
            </w:r>
          </w:p>
        </w:tc>
        <w:tc>
          <w:tcPr>
            <w:tcW w:w="2509" w:type="dxa"/>
          </w:tcPr>
          <w:p w14:paraId="51E3C7A5">
            <w:pPr>
              <w:pStyle w:val="12"/>
              <w:spacing w:line="242" w:lineRule="auto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Составление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картотеки литературы.</w:t>
            </w:r>
          </w:p>
        </w:tc>
        <w:tc>
          <w:tcPr>
            <w:tcW w:w="3258" w:type="dxa"/>
          </w:tcPr>
          <w:p w14:paraId="41AE7C6F">
            <w:pPr>
              <w:pStyle w:val="12"/>
              <w:numPr>
                <w:ilvl w:val="0"/>
                <w:numId w:val="15"/>
              </w:numPr>
              <w:tabs>
                <w:tab w:val="left" w:pos="465"/>
              </w:tabs>
              <w:spacing w:before="0" w:after="0" w:line="240" w:lineRule="auto"/>
              <w:ind w:left="465" w:right="118" w:hanging="36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Помощь в выборе </w:t>
            </w:r>
            <w:r>
              <w:rPr>
                <w:spacing w:val="-2"/>
                <w:sz w:val="22"/>
              </w:rPr>
              <w:t>темы,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составлении </w:t>
            </w:r>
            <w:r>
              <w:rPr>
                <w:sz w:val="22"/>
              </w:rPr>
              <w:t xml:space="preserve">плана, подборе литературы по </w:t>
            </w:r>
            <w:r>
              <w:rPr>
                <w:spacing w:val="-4"/>
                <w:sz w:val="22"/>
              </w:rPr>
              <w:t xml:space="preserve">теме </w:t>
            </w:r>
            <w:r>
              <w:rPr>
                <w:spacing w:val="-2"/>
                <w:sz w:val="22"/>
              </w:rPr>
              <w:t>самообразования</w:t>
            </w:r>
          </w:p>
          <w:p w14:paraId="31C55AD5">
            <w:pPr>
              <w:pStyle w:val="12"/>
              <w:numPr>
                <w:ilvl w:val="0"/>
                <w:numId w:val="15"/>
              </w:numPr>
              <w:tabs>
                <w:tab w:val="left" w:pos="465"/>
              </w:tabs>
              <w:spacing w:before="0" w:after="0" w:line="240" w:lineRule="auto"/>
              <w:ind w:left="465" w:right="111" w:hanging="36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Сформировать навыки </w:t>
            </w:r>
            <w:r>
              <w:rPr>
                <w:sz w:val="22"/>
              </w:rPr>
              <w:t xml:space="preserve">проектирования у </w:t>
            </w:r>
            <w:r>
              <w:rPr>
                <w:spacing w:val="-2"/>
                <w:sz w:val="22"/>
              </w:rPr>
              <w:t>молодого специалиста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плана </w:t>
            </w:r>
            <w:r>
              <w:rPr>
                <w:sz w:val="22"/>
              </w:rPr>
              <w:t xml:space="preserve">и содержания работы по теме </w:t>
            </w:r>
            <w:r>
              <w:rPr>
                <w:spacing w:val="-2"/>
                <w:sz w:val="22"/>
              </w:rPr>
              <w:t>самообразования</w:t>
            </w:r>
          </w:p>
        </w:tc>
        <w:tc>
          <w:tcPr>
            <w:tcW w:w="1596" w:type="dxa"/>
          </w:tcPr>
          <w:p w14:paraId="16D94270">
            <w:pPr>
              <w:pStyle w:val="12"/>
              <w:rPr>
                <w:sz w:val="22"/>
              </w:rPr>
            </w:pPr>
          </w:p>
          <w:p w14:paraId="551754DE">
            <w:pPr>
              <w:pStyle w:val="12"/>
              <w:rPr>
                <w:sz w:val="22"/>
              </w:rPr>
            </w:pPr>
          </w:p>
          <w:p w14:paraId="5E2E454E">
            <w:pPr>
              <w:pStyle w:val="12"/>
              <w:rPr>
                <w:sz w:val="22"/>
              </w:rPr>
            </w:pPr>
          </w:p>
          <w:p w14:paraId="2FF5C1F2">
            <w:pPr>
              <w:pStyle w:val="12"/>
              <w:rPr>
                <w:sz w:val="22"/>
              </w:rPr>
            </w:pPr>
          </w:p>
          <w:p w14:paraId="12881576">
            <w:pPr>
              <w:pStyle w:val="12"/>
              <w:rPr>
                <w:sz w:val="22"/>
              </w:rPr>
            </w:pPr>
          </w:p>
          <w:p w14:paraId="567E8899">
            <w:pPr>
              <w:pStyle w:val="12"/>
              <w:spacing w:before="129"/>
              <w:rPr>
                <w:sz w:val="22"/>
              </w:rPr>
            </w:pPr>
          </w:p>
          <w:p w14:paraId="2DEC5BDD">
            <w:pPr>
              <w:pStyle w:val="12"/>
              <w:ind w:left="142" w:firstLine="490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 квартал</w:t>
            </w:r>
          </w:p>
        </w:tc>
      </w:tr>
      <w:tr w14:paraId="387D3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2" w:hRule="atLeast"/>
        </w:trPr>
        <w:tc>
          <w:tcPr>
            <w:tcW w:w="655" w:type="dxa"/>
          </w:tcPr>
          <w:p w14:paraId="09EAA3D6">
            <w:pPr>
              <w:pStyle w:val="12"/>
              <w:spacing w:line="247" w:lineRule="exact"/>
              <w:ind w:right="209"/>
              <w:jc w:val="center"/>
              <w:rPr>
                <w:rFonts w:hint="default"/>
                <w:spacing w:val="-5"/>
                <w:sz w:val="22"/>
                <w:lang w:val="ru-RU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2.</w:t>
            </w:r>
          </w:p>
        </w:tc>
        <w:tc>
          <w:tcPr>
            <w:tcW w:w="2550" w:type="dxa"/>
          </w:tcPr>
          <w:p w14:paraId="6A63FB57">
            <w:pPr>
              <w:pStyle w:val="12"/>
              <w:numPr>
                <w:ilvl w:val="0"/>
                <w:numId w:val="0"/>
              </w:numPr>
              <w:tabs>
                <w:tab w:val="left" w:pos="332"/>
              </w:tabs>
              <w:spacing w:before="0" w:after="0" w:line="240" w:lineRule="auto"/>
              <w:ind w:left="112" w:leftChars="0" w:right="338" w:rightChars="0"/>
              <w:jc w:val="left"/>
              <w:rPr>
                <w:spacing w:val="-2"/>
                <w:sz w:val="22"/>
              </w:rPr>
            </w:pPr>
            <w:r>
              <w:rPr>
                <w:sz w:val="22"/>
              </w:rPr>
              <w:t>Практическое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освоение метода наглядного моделирования для коррекции и развития </w:t>
            </w:r>
            <w:r>
              <w:rPr>
                <w:spacing w:val="-2"/>
                <w:sz w:val="22"/>
              </w:rPr>
              <w:t>разных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сторон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речевого развития</w:t>
            </w:r>
          </w:p>
        </w:tc>
        <w:tc>
          <w:tcPr>
            <w:tcW w:w="2509" w:type="dxa"/>
          </w:tcPr>
          <w:p w14:paraId="2E647200">
            <w:pPr>
              <w:pStyle w:val="12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Просмотр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вебинаров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по </w:t>
            </w:r>
            <w:r>
              <w:rPr>
                <w:sz w:val="22"/>
              </w:rPr>
              <w:t>выбранной теме.</w:t>
            </w:r>
          </w:p>
          <w:p w14:paraId="26013888">
            <w:pPr>
              <w:pStyle w:val="12"/>
              <w:ind w:left="108" w:right="171"/>
              <w:rPr>
                <w:sz w:val="22"/>
              </w:rPr>
            </w:pPr>
            <w:r>
              <w:rPr>
                <w:spacing w:val="-2"/>
                <w:sz w:val="22"/>
              </w:rPr>
              <w:t>Практическое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освоение </w:t>
            </w:r>
            <w:r>
              <w:rPr>
                <w:sz w:val="22"/>
              </w:rPr>
              <w:t>методов наглядного моделирование в практике учителя- логопеда с детьми с разной структурой дефекта. Создание каталога ссылок на интернет ресурсы, связанные с темой.</w:t>
            </w:r>
          </w:p>
          <w:p w14:paraId="045B6C74">
            <w:pPr>
              <w:pStyle w:val="12"/>
              <w:spacing w:before="236"/>
              <w:ind w:left="108" w:right="171"/>
              <w:rPr>
                <w:sz w:val="22"/>
              </w:rPr>
            </w:pPr>
            <w:r>
              <w:rPr>
                <w:spacing w:val="-2"/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методических </w:t>
            </w:r>
            <w:r>
              <w:rPr>
                <w:sz w:val="22"/>
              </w:rPr>
              <w:t xml:space="preserve">материалов с использованием метода </w:t>
            </w:r>
            <w:r>
              <w:rPr>
                <w:spacing w:val="-2"/>
                <w:sz w:val="22"/>
              </w:rPr>
              <w:t xml:space="preserve">наглядного </w:t>
            </w:r>
            <w:r>
              <w:rPr>
                <w:sz w:val="22"/>
              </w:rPr>
              <w:t xml:space="preserve">моделирования для коррекции и развития разных сторон речевого </w:t>
            </w:r>
            <w:r>
              <w:rPr>
                <w:spacing w:val="-2"/>
                <w:sz w:val="22"/>
              </w:rPr>
              <w:t>развития</w:t>
            </w:r>
          </w:p>
          <w:p w14:paraId="51FA9A16">
            <w:pPr>
              <w:pStyle w:val="12"/>
              <w:spacing w:before="2"/>
              <w:rPr>
                <w:sz w:val="22"/>
              </w:rPr>
            </w:pPr>
          </w:p>
          <w:p w14:paraId="3158034B">
            <w:pPr>
              <w:pStyle w:val="12"/>
              <w:spacing w:line="242" w:lineRule="auto"/>
              <w:ind w:left="108"/>
              <w:rPr>
                <w:spacing w:val="-2"/>
                <w:sz w:val="22"/>
              </w:rPr>
            </w:pPr>
            <w:r>
              <w:rPr>
                <w:sz w:val="22"/>
              </w:rPr>
              <w:t xml:space="preserve">Создание картотеки по </w:t>
            </w:r>
            <w:r>
              <w:rPr>
                <w:spacing w:val="-2"/>
                <w:sz w:val="22"/>
              </w:rPr>
              <w:t>наглядному моделированию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для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детей </w:t>
            </w:r>
            <w:r>
              <w:rPr>
                <w:sz w:val="22"/>
              </w:rPr>
              <w:t>разных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возрастных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групп</w:t>
            </w:r>
          </w:p>
        </w:tc>
        <w:tc>
          <w:tcPr>
            <w:tcW w:w="3258" w:type="dxa"/>
          </w:tcPr>
          <w:p w14:paraId="6B457C16">
            <w:pPr>
              <w:pStyle w:val="12"/>
              <w:numPr>
                <w:ilvl w:val="0"/>
                <w:numId w:val="16"/>
              </w:numPr>
              <w:tabs>
                <w:tab w:val="left" w:pos="465"/>
              </w:tabs>
              <w:spacing w:before="0" w:after="0" w:line="240" w:lineRule="auto"/>
              <w:ind w:left="465" w:right="653" w:hanging="36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Помощь в </w:t>
            </w:r>
            <w:r>
              <w:rPr>
                <w:spacing w:val="-2"/>
                <w:sz w:val="22"/>
              </w:rPr>
              <w:t xml:space="preserve">подборе вебинаров. </w:t>
            </w:r>
            <w:r>
              <w:rPr>
                <w:spacing w:val="-4"/>
                <w:sz w:val="22"/>
              </w:rPr>
              <w:t>Обсуждение</w:t>
            </w:r>
            <w:r>
              <w:rPr>
                <w:rFonts w:hint="default"/>
                <w:spacing w:val="-4"/>
                <w:sz w:val="22"/>
                <w:lang w:val="ru-RU"/>
              </w:rPr>
              <w:t>: «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4"/>
                <w:sz w:val="22"/>
                <w:lang w:val="ru-RU"/>
              </w:rPr>
              <w:t>О</w:t>
            </w:r>
            <w:r>
              <w:rPr>
                <w:sz w:val="22"/>
              </w:rPr>
              <w:t xml:space="preserve">тветы на </w:t>
            </w:r>
            <w:r>
              <w:rPr>
                <w:spacing w:val="-2"/>
                <w:sz w:val="22"/>
              </w:rPr>
              <w:t>вопросы</w:t>
            </w:r>
            <w:r>
              <w:rPr>
                <w:rFonts w:hint="default"/>
                <w:spacing w:val="-2"/>
                <w:sz w:val="22"/>
                <w:lang w:val="ru-RU"/>
              </w:rPr>
              <w:t>»</w:t>
            </w:r>
            <w:r>
              <w:rPr>
                <w:spacing w:val="-2"/>
                <w:sz w:val="22"/>
              </w:rPr>
              <w:t>.</w:t>
            </w:r>
          </w:p>
          <w:p w14:paraId="12855C2E">
            <w:pPr>
              <w:pStyle w:val="12"/>
              <w:numPr>
                <w:ilvl w:val="0"/>
                <w:numId w:val="16"/>
              </w:numPr>
              <w:tabs>
                <w:tab w:val="left" w:pos="465"/>
              </w:tabs>
              <w:spacing w:before="0" w:after="0" w:line="240" w:lineRule="auto"/>
              <w:ind w:left="465" w:right="143" w:hanging="36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Помощь в </w:t>
            </w:r>
            <w:r>
              <w:rPr>
                <w:spacing w:val="-2"/>
                <w:sz w:val="22"/>
              </w:rPr>
              <w:t>построении разных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наглядных </w:t>
            </w:r>
            <w:r>
              <w:rPr>
                <w:sz w:val="22"/>
              </w:rPr>
              <w:t>моделей для коррекции и развития речевых навыков у детей.</w:t>
            </w:r>
          </w:p>
          <w:p w14:paraId="525BB72D">
            <w:pPr>
              <w:pStyle w:val="12"/>
              <w:numPr>
                <w:ilvl w:val="0"/>
                <w:numId w:val="16"/>
              </w:numPr>
              <w:tabs>
                <w:tab w:val="left" w:pos="465"/>
              </w:tabs>
              <w:spacing w:before="0" w:after="0" w:line="240" w:lineRule="auto"/>
              <w:ind w:left="465" w:right="364" w:hanging="36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Практический </w:t>
            </w:r>
            <w:r>
              <w:rPr>
                <w:sz w:val="22"/>
              </w:rPr>
              <w:t>показ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занятий,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с </w:t>
            </w:r>
            <w:r>
              <w:rPr>
                <w:spacing w:val="-4"/>
                <w:sz w:val="22"/>
              </w:rPr>
              <w:t xml:space="preserve">использованием </w:t>
            </w:r>
            <w:r>
              <w:rPr>
                <w:spacing w:val="-2"/>
                <w:sz w:val="22"/>
              </w:rPr>
              <w:t>метода наглядного моделирования</w:t>
            </w:r>
          </w:p>
          <w:p w14:paraId="0E2A86AC">
            <w:pPr>
              <w:pStyle w:val="12"/>
              <w:numPr>
                <w:ilvl w:val="0"/>
                <w:numId w:val="0"/>
              </w:numPr>
              <w:tabs>
                <w:tab w:val="left" w:pos="465"/>
              </w:tabs>
              <w:spacing w:before="0" w:after="0" w:line="240" w:lineRule="auto"/>
              <w:ind w:left="104" w:leftChars="0" w:right="111" w:rightChars="0"/>
              <w:jc w:val="left"/>
              <w:rPr>
                <w:spacing w:val="-2"/>
                <w:sz w:val="22"/>
              </w:rPr>
            </w:pPr>
            <w:r>
              <w:rPr>
                <w:sz w:val="22"/>
              </w:rPr>
              <w:t xml:space="preserve">Помощь в </w:t>
            </w:r>
            <w:r>
              <w:rPr>
                <w:spacing w:val="-2"/>
                <w:sz w:val="22"/>
              </w:rPr>
              <w:t xml:space="preserve">разработке </w:t>
            </w:r>
            <w:r>
              <w:rPr>
                <w:sz w:val="22"/>
              </w:rPr>
              <w:t xml:space="preserve">занятий, с </w:t>
            </w:r>
            <w:r>
              <w:rPr>
                <w:spacing w:val="-4"/>
                <w:sz w:val="22"/>
              </w:rPr>
              <w:t xml:space="preserve">использованием </w:t>
            </w:r>
            <w:r>
              <w:rPr>
                <w:spacing w:val="-2"/>
                <w:sz w:val="22"/>
              </w:rPr>
              <w:t>метода наглядного моделирования</w:t>
            </w:r>
          </w:p>
        </w:tc>
        <w:tc>
          <w:tcPr>
            <w:tcW w:w="1596" w:type="dxa"/>
          </w:tcPr>
          <w:p w14:paraId="26FEB3EC">
            <w:pPr>
              <w:pStyle w:val="12"/>
              <w:ind w:left="142" w:firstLine="490"/>
              <w:rPr>
                <w:rFonts w:hint="default"/>
                <w:sz w:val="22"/>
                <w:lang w:val="ru-RU"/>
              </w:rPr>
            </w:pPr>
          </w:p>
        </w:tc>
      </w:tr>
    </w:tbl>
    <w:p w14:paraId="696DE65D">
      <w:pPr>
        <w:pStyle w:val="12"/>
        <w:spacing w:after="0"/>
        <w:rPr>
          <w:sz w:val="22"/>
        </w:rPr>
        <w:sectPr>
          <w:type w:val="continuous"/>
          <w:pgSz w:w="11920" w:h="16850"/>
          <w:pgMar w:top="1100" w:right="141" w:bottom="1180" w:left="1133" w:header="0" w:footer="993" w:gutter="0"/>
          <w:cols w:space="720" w:num="1"/>
        </w:sectPr>
      </w:pPr>
    </w:p>
    <w:tbl>
      <w:tblPr>
        <w:tblStyle w:val="5"/>
        <w:tblW w:w="0" w:type="auto"/>
        <w:tblInd w:w="2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9"/>
        <w:gridCol w:w="2400"/>
        <w:gridCol w:w="2277"/>
        <w:gridCol w:w="2482"/>
        <w:gridCol w:w="1704"/>
      </w:tblGrid>
      <w:tr w14:paraId="4C7C1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8" w:hRule="atLeast"/>
        </w:trPr>
        <w:tc>
          <w:tcPr>
            <w:tcW w:w="519" w:type="dxa"/>
            <w:vMerge w:val="restart"/>
          </w:tcPr>
          <w:p w14:paraId="1AE70A8E">
            <w:pPr>
              <w:pStyle w:val="12"/>
              <w:spacing w:line="239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2400" w:type="dxa"/>
            <w:vMerge w:val="restart"/>
          </w:tcPr>
          <w:p w14:paraId="06C02502">
            <w:pPr>
              <w:pStyle w:val="12"/>
              <w:spacing w:line="244" w:lineRule="auto"/>
              <w:ind w:left="112" w:right="579"/>
              <w:rPr>
                <w:sz w:val="22"/>
              </w:rPr>
            </w:pPr>
            <w:r>
              <w:rPr>
                <w:spacing w:val="-2"/>
                <w:sz w:val="22"/>
              </w:rPr>
              <w:t>Транслирование полученного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опыта</w:t>
            </w:r>
          </w:p>
        </w:tc>
        <w:tc>
          <w:tcPr>
            <w:tcW w:w="2277" w:type="dxa"/>
          </w:tcPr>
          <w:p w14:paraId="061E9E41">
            <w:pPr>
              <w:pStyle w:val="12"/>
              <w:numPr>
                <w:ilvl w:val="0"/>
                <w:numId w:val="17"/>
              </w:numPr>
              <w:ind w:left="108" w:right="171"/>
              <w:rPr>
                <w:sz w:val="22"/>
              </w:rPr>
            </w:pPr>
            <w:r>
              <w:rPr>
                <w:sz w:val="22"/>
              </w:rPr>
              <w:t xml:space="preserve">Консультация для </w:t>
            </w:r>
            <w:r>
              <w:rPr>
                <w:spacing w:val="-2"/>
                <w:sz w:val="22"/>
              </w:rPr>
              <w:t>воспитателей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«Метод наглядного </w:t>
            </w:r>
            <w:r>
              <w:rPr>
                <w:sz w:val="22"/>
              </w:rPr>
              <w:t>моделирования, как средство развития связной речи»</w:t>
            </w:r>
          </w:p>
          <w:p w14:paraId="7DD52C44">
            <w:pPr>
              <w:pStyle w:val="12"/>
              <w:numPr>
                <w:ilvl w:val="0"/>
                <w:numId w:val="17"/>
              </w:numPr>
              <w:spacing w:before="235"/>
              <w:ind w:left="108" w:leftChars="0" w:right="171" w:firstLine="0" w:firstLineChars="0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 xml:space="preserve">Консультация для родителей </w:t>
            </w:r>
            <w:r>
              <w:rPr>
                <w:rFonts w:hint="default"/>
                <w:sz w:val="22"/>
                <w:lang w:val="ru-RU"/>
              </w:rPr>
              <w:t>.</w:t>
            </w:r>
          </w:p>
        </w:tc>
        <w:tc>
          <w:tcPr>
            <w:tcW w:w="2482" w:type="dxa"/>
          </w:tcPr>
          <w:p w14:paraId="3D58833F">
            <w:pPr>
              <w:pStyle w:val="12"/>
              <w:numPr>
                <w:ilvl w:val="0"/>
                <w:numId w:val="18"/>
              </w:numPr>
              <w:tabs>
                <w:tab w:val="left" w:pos="325"/>
              </w:tabs>
              <w:spacing w:before="0" w:after="0" w:line="240" w:lineRule="auto"/>
              <w:ind w:left="105" w:right="555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Помощь в </w:t>
            </w:r>
            <w:r>
              <w:rPr>
                <w:spacing w:val="-2"/>
                <w:sz w:val="22"/>
              </w:rPr>
              <w:t>составлении консультаций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для педагогов.</w:t>
            </w:r>
          </w:p>
          <w:p w14:paraId="4CA00460">
            <w:pPr>
              <w:pStyle w:val="12"/>
              <w:spacing w:before="8"/>
              <w:rPr>
                <w:sz w:val="22"/>
              </w:rPr>
            </w:pPr>
          </w:p>
          <w:p w14:paraId="41139878">
            <w:pPr>
              <w:pStyle w:val="12"/>
              <w:numPr>
                <w:ilvl w:val="0"/>
                <w:numId w:val="18"/>
              </w:numPr>
              <w:tabs>
                <w:tab w:val="left" w:pos="272"/>
              </w:tabs>
              <w:spacing w:before="0" w:after="0" w:line="240" w:lineRule="auto"/>
              <w:ind w:left="105" w:right="555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Помощь в </w:t>
            </w:r>
            <w:r>
              <w:rPr>
                <w:spacing w:val="-2"/>
                <w:sz w:val="22"/>
              </w:rPr>
              <w:t>составлении консультаций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для родителей </w:t>
            </w:r>
            <w:r>
              <w:rPr>
                <w:sz w:val="22"/>
              </w:rPr>
              <w:t xml:space="preserve">(знакомство со </w:t>
            </w:r>
            <w:r>
              <w:rPr>
                <w:spacing w:val="-2"/>
                <w:sz w:val="22"/>
              </w:rPr>
              <w:t xml:space="preserve">структурой, </w:t>
            </w:r>
            <w:r>
              <w:rPr>
                <w:sz w:val="22"/>
              </w:rPr>
              <w:t>содержанием и</w:t>
            </w:r>
          </w:p>
          <w:p w14:paraId="78263231">
            <w:pPr>
              <w:pStyle w:val="12"/>
              <w:spacing w:before="1"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оформлением </w:t>
            </w:r>
            <w:r>
              <w:rPr>
                <w:spacing w:val="-4"/>
                <w:sz w:val="22"/>
              </w:rPr>
              <w:t>консультаций)</w:t>
            </w:r>
          </w:p>
        </w:tc>
        <w:tc>
          <w:tcPr>
            <w:tcW w:w="1704" w:type="dxa"/>
          </w:tcPr>
          <w:p w14:paraId="3390D5D9">
            <w:pPr>
              <w:pStyle w:val="12"/>
              <w:ind w:left="123" w:right="110" w:hanging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половина учебного года (2 год </w:t>
            </w:r>
            <w:r>
              <w:rPr>
                <w:spacing w:val="-4"/>
                <w:sz w:val="22"/>
              </w:rPr>
              <w:t>сопровождения)</w:t>
            </w:r>
          </w:p>
        </w:tc>
      </w:tr>
      <w:tr w14:paraId="35FEE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4" w:hRule="atLeast"/>
        </w:trPr>
        <w:tc>
          <w:tcPr>
            <w:tcW w:w="519" w:type="dxa"/>
            <w:vMerge w:val="continue"/>
            <w:tcBorders>
              <w:top w:val="nil"/>
            </w:tcBorders>
          </w:tcPr>
          <w:p w14:paraId="262FECEE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 w:val="continue"/>
            <w:tcBorders>
              <w:top w:val="nil"/>
            </w:tcBorders>
          </w:tcPr>
          <w:p w14:paraId="389A8681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</w:tcPr>
          <w:p w14:paraId="4A7A16F5">
            <w:pPr>
              <w:pStyle w:val="12"/>
              <w:numPr>
                <w:ilvl w:val="0"/>
                <w:numId w:val="19"/>
              </w:numPr>
              <w:ind w:left="108"/>
              <w:rPr>
                <w:sz w:val="22"/>
              </w:rPr>
            </w:pPr>
            <w:r>
              <w:rPr>
                <w:sz w:val="22"/>
              </w:rPr>
              <w:t xml:space="preserve">Участие в </w:t>
            </w:r>
            <w:r>
              <w:rPr>
                <w:spacing w:val="-4"/>
                <w:sz w:val="22"/>
              </w:rPr>
              <w:t xml:space="preserve">профессиональных </w:t>
            </w:r>
            <w:r>
              <w:rPr>
                <w:spacing w:val="-2"/>
                <w:sz w:val="22"/>
              </w:rPr>
              <w:t>конкурсах</w:t>
            </w:r>
            <w:r>
              <w:rPr>
                <w:rFonts w:hint="default"/>
                <w:spacing w:val="-2"/>
                <w:sz w:val="22"/>
                <w:lang w:val="ru-RU"/>
              </w:rPr>
              <w:t>.</w:t>
            </w:r>
          </w:p>
          <w:p w14:paraId="3BA67BA0">
            <w:pPr>
              <w:pStyle w:val="12"/>
              <w:numPr>
                <w:ilvl w:val="0"/>
                <w:numId w:val="19"/>
              </w:numPr>
              <w:spacing w:before="236"/>
              <w:ind w:left="108" w:leftChars="0" w:right="50" w:firstLine="0" w:firstLineChars="0"/>
              <w:rPr>
                <w:sz w:val="22"/>
              </w:rPr>
            </w:pPr>
            <w:r>
              <w:rPr>
                <w:sz w:val="22"/>
              </w:rPr>
              <w:t xml:space="preserve">Разработка системы </w:t>
            </w:r>
            <w:r>
              <w:rPr>
                <w:spacing w:val="-2"/>
                <w:sz w:val="22"/>
              </w:rPr>
              <w:t>занятий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использованием </w:t>
            </w:r>
            <w:r>
              <w:rPr>
                <w:sz w:val="22"/>
              </w:rPr>
              <w:t xml:space="preserve">метода наглядного </w:t>
            </w:r>
            <w:r>
              <w:rPr>
                <w:spacing w:val="-2"/>
                <w:sz w:val="22"/>
              </w:rPr>
              <w:t>моделирования.</w:t>
            </w:r>
          </w:p>
          <w:p w14:paraId="63748F57">
            <w:pPr>
              <w:pStyle w:val="12"/>
              <w:spacing w:before="1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Открытые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занятия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для воспитателей.</w:t>
            </w:r>
          </w:p>
          <w:p w14:paraId="2EDD3FE5">
            <w:pPr>
              <w:pStyle w:val="12"/>
              <w:spacing w:before="3"/>
              <w:rPr>
                <w:sz w:val="22"/>
              </w:rPr>
            </w:pPr>
          </w:p>
          <w:p w14:paraId="132A7DCE">
            <w:pPr>
              <w:pStyle w:val="12"/>
              <w:numPr>
                <w:ilvl w:val="0"/>
                <w:numId w:val="19"/>
              </w:numPr>
              <w:spacing w:before="1" w:line="237" w:lineRule="auto"/>
              <w:ind w:left="108" w:leftChars="0" w:firstLine="0" w:firstLineChars="0"/>
              <w:rPr>
                <w:spacing w:val="-2"/>
                <w:sz w:val="22"/>
              </w:rPr>
            </w:pPr>
            <w:r>
              <w:rPr>
                <w:sz w:val="22"/>
              </w:rPr>
              <w:t xml:space="preserve">Выступления в </w:t>
            </w:r>
            <w:r>
              <w:rPr>
                <w:spacing w:val="-4"/>
                <w:sz w:val="22"/>
              </w:rPr>
              <w:t xml:space="preserve">профессиональных </w:t>
            </w:r>
            <w:r>
              <w:rPr>
                <w:spacing w:val="-2"/>
                <w:sz w:val="22"/>
              </w:rPr>
              <w:t>с</w:t>
            </w:r>
          </w:p>
          <w:p w14:paraId="2A0DE825">
            <w:pPr>
              <w:pStyle w:val="12"/>
              <w:spacing w:before="1" w:line="237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ообществах</w:t>
            </w:r>
          </w:p>
        </w:tc>
        <w:tc>
          <w:tcPr>
            <w:tcW w:w="2482" w:type="dxa"/>
          </w:tcPr>
          <w:p w14:paraId="6CE355A3">
            <w:pPr>
              <w:pStyle w:val="12"/>
              <w:numPr>
                <w:ilvl w:val="0"/>
                <w:numId w:val="20"/>
              </w:numPr>
              <w:tabs>
                <w:tab w:val="left" w:pos="465"/>
              </w:tabs>
              <w:spacing w:before="0" w:after="0" w:line="240" w:lineRule="auto"/>
              <w:ind w:left="465" w:right="540" w:hanging="36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Методическая </w:t>
            </w:r>
            <w:r>
              <w:rPr>
                <w:sz w:val="22"/>
              </w:rPr>
              <w:t xml:space="preserve">помощь в </w:t>
            </w:r>
            <w:r>
              <w:rPr>
                <w:spacing w:val="-2"/>
                <w:sz w:val="22"/>
              </w:rPr>
              <w:t>разработке конкурсных материалов.</w:t>
            </w:r>
          </w:p>
          <w:p w14:paraId="6B9E2EED">
            <w:pPr>
              <w:pStyle w:val="12"/>
              <w:numPr>
                <w:ilvl w:val="0"/>
                <w:numId w:val="20"/>
              </w:numPr>
              <w:tabs>
                <w:tab w:val="left" w:pos="465"/>
              </w:tabs>
              <w:spacing w:before="0" w:after="0" w:line="240" w:lineRule="auto"/>
              <w:ind w:left="465" w:right="285" w:hanging="36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Кураторство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при разработке </w:t>
            </w:r>
            <w:r>
              <w:rPr>
                <w:sz w:val="22"/>
              </w:rPr>
              <w:t>системы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работы.</w:t>
            </w:r>
          </w:p>
          <w:p w14:paraId="58249BD5">
            <w:pPr>
              <w:pStyle w:val="12"/>
              <w:numPr>
                <w:ilvl w:val="0"/>
                <w:numId w:val="20"/>
              </w:numPr>
              <w:tabs>
                <w:tab w:val="left" w:pos="465"/>
              </w:tabs>
              <w:spacing w:before="0" w:after="0" w:line="240" w:lineRule="auto"/>
              <w:ind w:left="465" w:right="471" w:hanging="36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Помощь в </w:t>
            </w:r>
            <w:r>
              <w:rPr>
                <w:spacing w:val="-2"/>
                <w:sz w:val="22"/>
              </w:rPr>
              <w:t>разработке выступлений (знакомство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</w:t>
            </w:r>
          </w:p>
          <w:p w14:paraId="0DF2CC30">
            <w:pPr>
              <w:pStyle w:val="12"/>
              <w:spacing w:line="250" w:lineRule="exact"/>
              <w:ind w:left="465" w:right="436"/>
              <w:rPr>
                <w:rFonts w:hint="default"/>
                <w:sz w:val="22"/>
                <w:lang w:val="ru-RU"/>
              </w:rPr>
            </w:pPr>
            <w:r>
              <w:rPr>
                <w:spacing w:val="-2"/>
                <w:sz w:val="22"/>
              </w:rPr>
              <w:t xml:space="preserve">структурой, </w:t>
            </w:r>
            <w:r>
              <w:rPr>
                <w:sz w:val="22"/>
              </w:rPr>
              <w:t>содержанием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rFonts w:hint="default"/>
                <w:sz w:val="22"/>
                <w:lang w:val="ru-RU"/>
              </w:rPr>
              <w:t xml:space="preserve"> оформлением)</w:t>
            </w:r>
          </w:p>
        </w:tc>
        <w:tc>
          <w:tcPr>
            <w:tcW w:w="1704" w:type="dxa"/>
          </w:tcPr>
          <w:p w14:paraId="6220E8AF">
            <w:pPr>
              <w:pStyle w:val="12"/>
              <w:spacing w:line="242" w:lineRule="auto"/>
              <w:ind w:left="142" w:firstLine="490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3 квартал</w:t>
            </w:r>
          </w:p>
        </w:tc>
      </w:tr>
    </w:tbl>
    <w:p w14:paraId="7D11C7A5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DFB10FC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980" w:firstLineChars="35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Семья и детский сад – два общественных института, которые стоят у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истоков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н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ашего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будущего,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но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зачастую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не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всегда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им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хватает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взаимопонимания, такта, терпения, чтобы услышать и понять друг друга.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С целью з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аинтересовать родителей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(законных  представителей) к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совместной работе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нами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созда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но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единое пространство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моделирования работы с родителями  (законными представителями)  воспитанников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в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семье и в ДОУ, пров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одится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просветительск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ая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работ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а, где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родители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ста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новятся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участниками воспитательного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и образовательного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процесса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.</w:t>
      </w:r>
    </w:p>
    <w:p w14:paraId="1411E289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980" w:firstLineChars="35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В работе с родителями (законными представителями) используем метод наглядного моделирования: Алгоритм  успеха  «Чистая речь»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, который оказывает</w:t>
      </w:r>
    </w:p>
    <w:p w14:paraId="79B9E7D4">
      <w:pPr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left"/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sectPr>
          <w:pgSz w:w="11920" w:h="16850"/>
          <w:pgMar w:top="1100" w:right="667" w:bottom="1180" w:left="1133" w:header="0" w:footer="993" w:gutter="0"/>
          <w:cols w:space="720" w:num="1"/>
        </w:sect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помощь и поддержку в процессе обучения и воспитания детей.</w:t>
      </w:r>
    </w:p>
    <w:p w14:paraId="4D59540F">
      <w:pPr>
        <w:pStyle w:val="8"/>
        <w:spacing w:before="26"/>
        <w:rPr>
          <w:b/>
          <w:bCs/>
          <w:sz w:val="28"/>
          <w:szCs w:val="28"/>
        </w:rPr>
      </w:pPr>
    </w:p>
    <w:p w14:paraId="529C3F61">
      <w:pPr>
        <w:pStyle w:val="8"/>
        <w:spacing w:before="26"/>
        <w:rPr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160020</wp:posOffset>
                </wp:positionV>
                <wp:extent cx="6087110" cy="4243070"/>
                <wp:effectExtent l="12700" t="12700" r="15240" b="3048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110" cy="424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B0C08">
                            <w:pPr>
                              <w:jc w:val="center"/>
                            </w:pPr>
                          </w:p>
                          <w:p w14:paraId="7B8F7469">
                            <w:pPr>
                              <w:jc w:val="center"/>
                            </w:pPr>
                          </w:p>
                          <w:p w14:paraId="78F6FAF9">
                            <w:pPr>
                              <w:jc w:val="center"/>
                            </w:pPr>
                          </w:p>
                          <w:p w14:paraId="6349E63C">
                            <w:pPr>
                              <w:jc w:val="center"/>
                            </w:pPr>
                          </w:p>
                          <w:p w14:paraId="79704891">
                            <w:pPr>
                              <w:jc w:val="center"/>
                            </w:pPr>
                          </w:p>
                          <w:p w14:paraId="5CADAE5E">
                            <w:pPr>
                              <w:jc w:val="center"/>
                            </w:pPr>
                          </w:p>
                          <w:p w14:paraId="654EE0D4">
                            <w:pPr>
                              <w:jc w:val="center"/>
                            </w:pPr>
                          </w:p>
                          <w:p w14:paraId="26CFDB4E">
                            <w:pPr>
                              <w:jc w:val="center"/>
                            </w:pPr>
                          </w:p>
                          <w:p w14:paraId="09A03E18">
                            <w:pPr>
                              <w:jc w:val="center"/>
                            </w:pPr>
                          </w:p>
                          <w:p w14:paraId="76928393">
                            <w:pPr>
                              <w:jc w:val="center"/>
                            </w:pPr>
                          </w:p>
                          <w:p w14:paraId="1A340655">
                            <w:pPr>
                              <w:jc w:val="center"/>
                            </w:pPr>
                          </w:p>
                          <w:p w14:paraId="2B826024">
                            <w:pPr>
                              <w:jc w:val="center"/>
                            </w:pPr>
                          </w:p>
                          <w:p w14:paraId="43403B5D">
                            <w:pPr>
                              <w:jc w:val="center"/>
                            </w:pPr>
                          </w:p>
                          <w:p w14:paraId="3930D626">
                            <w:pPr>
                              <w:jc w:val="center"/>
                            </w:pPr>
                          </w:p>
                          <w:p w14:paraId="33E21F37">
                            <w:pPr>
                              <w:jc w:val="center"/>
                            </w:pPr>
                          </w:p>
                          <w:p w14:paraId="54554FDB">
                            <w:pPr>
                              <w:jc w:val="center"/>
                            </w:pPr>
                          </w:p>
                          <w:p w14:paraId="4D4D14D6">
                            <w:pPr>
                              <w:jc w:val="center"/>
                            </w:pPr>
                          </w:p>
                          <w:p w14:paraId="722EA9C7">
                            <w:pPr>
                              <w:jc w:val="center"/>
                            </w:pPr>
                          </w:p>
                          <w:p w14:paraId="1EFC9C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35pt;margin-top:12.6pt;height:334.1pt;width:479.3pt;z-index:251674624;v-text-anchor:middle;mso-width-relative:page;mso-height-relative:page;" filled="f" stroked="t" coordsize="21600,21600" o:gfxdata="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MkCpt1gAAAAoBAAAPAAAAAAAAAAEA&#10;IAAAACIAAABkcnMvZG93bnJldi54bWxQSwECFAAUAAAACACHTuJAIsR6qIMCAADUBAAADgAAAAAA&#10;AAABACAAAAAlAQAAZHJzL2Uyb0RvYy54bWxQSwUGAAAAAAYABgBZAQAAGgYAAAAA&#10;">
                <v:fill on="f" focussize="0,0"/>
                <v:stroke weight="2pt" color="#4F81BD [3204]" joinstyle="round"/>
                <v:imagedata o:title=""/>
                <o:lock v:ext="edit" aspectratio="f"/>
                <v:textbox>
                  <w:txbxContent>
                    <w:p w14:paraId="579B0C08">
                      <w:pPr>
                        <w:jc w:val="center"/>
                      </w:pPr>
                    </w:p>
                    <w:p w14:paraId="7B8F7469">
                      <w:pPr>
                        <w:jc w:val="center"/>
                      </w:pPr>
                    </w:p>
                    <w:p w14:paraId="78F6FAF9">
                      <w:pPr>
                        <w:jc w:val="center"/>
                      </w:pPr>
                    </w:p>
                    <w:p w14:paraId="6349E63C">
                      <w:pPr>
                        <w:jc w:val="center"/>
                      </w:pPr>
                    </w:p>
                    <w:p w14:paraId="79704891">
                      <w:pPr>
                        <w:jc w:val="center"/>
                      </w:pPr>
                    </w:p>
                    <w:p w14:paraId="5CADAE5E">
                      <w:pPr>
                        <w:jc w:val="center"/>
                      </w:pPr>
                    </w:p>
                    <w:p w14:paraId="654EE0D4">
                      <w:pPr>
                        <w:jc w:val="center"/>
                      </w:pPr>
                    </w:p>
                    <w:p w14:paraId="26CFDB4E">
                      <w:pPr>
                        <w:jc w:val="center"/>
                      </w:pPr>
                    </w:p>
                    <w:p w14:paraId="09A03E18">
                      <w:pPr>
                        <w:jc w:val="center"/>
                      </w:pPr>
                    </w:p>
                    <w:p w14:paraId="76928393">
                      <w:pPr>
                        <w:jc w:val="center"/>
                      </w:pPr>
                    </w:p>
                    <w:p w14:paraId="1A340655">
                      <w:pPr>
                        <w:jc w:val="center"/>
                      </w:pPr>
                    </w:p>
                    <w:p w14:paraId="2B826024">
                      <w:pPr>
                        <w:jc w:val="center"/>
                      </w:pPr>
                    </w:p>
                    <w:p w14:paraId="43403B5D">
                      <w:pPr>
                        <w:jc w:val="center"/>
                      </w:pPr>
                    </w:p>
                    <w:p w14:paraId="3930D626">
                      <w:pPr>
                        <w:jc w:val="center"/>
                      </w:pPr>
                    </w:p>
                    <w:p w14:paraId="33E21F37">
                      <w:pPr>
                        <w:jc w:val="center"/>
                      </w:pPr>
                    </w:p>
                    <w:p w14:paraId="54554FDB">
                      <w:pPr>
                        <w:jc w:val="center"/>
                      </w:pPr>
                    </w:p>
                    <w:p w14:paraId="4D4D14D6">
                      <w:pPr>
                        <w:jc w:val="center"/>
                      </w:pPr>
                    </w:p>
                    <w:p w14:paraId="722EA9C7">
                      <w:pPr>
                        <w:jc w:val="center"/>
                      </w:pPr>
                    </w:p>
                    <w:p w14:paraId="1EFC9C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BCEB05A">
      <w:pPr>
        <w:pStyle w:val="8"/>
        <w:spacing w:before="26"/>
        <w:rPr>
          <w:b/>
          <w:bCs/>
          <w:sz w:val="28"/>
          <w:szCs w:val="28"/>
        </w:rPr>
      </w:pPr>
      <w:r>
        <w:rPr>
          <w:sz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50165</wp:posOffset>
            </wp:positionV>
            <wp:extent cx="3183255" cy="2458085"/>
            <wp:effectExtent l="0" t="0" r="17145" b="18415"/>
            <wp:wrapNone/>
            <wp:docPr id="9" name="Изображение 9" descr="4a66b906-94d6-4023-8bfd-704079f949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4a66b906-94d6-4023-8bfd-704079f949a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325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F4729">
      <w:pPr>
        <w:pStyle w:val="8"/>
        <w:spacing w:before="26"/>
        <w:rPr>
          <w:b/>
          <w:bCs/>
          <w:sz w:val="28"/>
          <w:szCs w:val="28"/>
        </w:rPr>
      </w:pPr>
    </w:p>
    <w:p w14:paraId="6A8AB4C7">
      <w:pPr>
        <w:pStyle w:val="8"/>
        <w:spacing w:before="26"/>
        <w:rPr>
          <w:b/>
          <w:bCs/>
          <w:sz w:val="28"/>
          <w:szCs w:val="28"/>
        </w:rPr>
      </w:pPr>
    </w:p>
    <w:p w14:paraId="532F48EB">
      <w:pPr>
        <w:pStyle w:val="8"/>
        <w:spacing w:before="26"/>
        <w:rPr>
          <w:b/>
          <w:bCs/>
          <w:sz w:val="28"/>
          <w:szCs w:val="28"/>
        </w:rPr>
      </w:pPr>
    </w:p>
    <w:p w14:paraId="3683993C">
      <w:pPr>
        <w:pStyle w:val="8"/>
        <w:spacing w:before="26"/>
        <w:rPr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1353820</wp:posOffset>
                </wp:positionH>
                <wp:positionV relativeFrom="paragraph">
                  <wp:posOffset>121920</wp:posOffset>
                </wp:positionV>
                <wp:extent cx="1419860" cy="347345"/>
                <wp:effectExtent l="3175" t="317500" r="5715" b="325755"/>
                <wp:wrapNone/>
                <wp:docPr id="7" name="Текстовое 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20000">
                          <a:off x="2486025" y="6761480"/>
                          <a:ext cx="1419860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CBC98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ЧИСТАЯ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 xml:space="preserve"> РЕЧЬ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6pt;margin-top:9.6pt;height:27.35pt;width:111.8pt;rotation:-1835008f;z-index:251676672;mso-width-relative:page;mso-height-relative:page;" fillcolor="#FFFFFF [3201]" filled="t" stroked="t" coordsize="21600,21600" o:gfxdata="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nB4crtkAAAAJAQAADwAAAAAAAAABACAA&#10;AAAiAAAAZHJzL2Rvd25yZXYueG1sUEsBAhQAFAAAAAgAh07iQOEOa/J+AgAA5AQAAA4AAAAAAAAA&#10;AQAgAAAAKAEAAGRycy9lMm9Eb2MueG1sUEsFBgAAAAAGAAYAWQEAABg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37CBC98">
                      <w:pPr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ЧИСТАЯ</w:t>
                      </w:r>
                      <w:r>
                        <w:rPr>
                          <w:rFonts w:hint="default"/>
                          <w:lang w:val="ru-RU"/>
                        </w:rPr>
                        <w:t xml:space="preserve"> РЕЧЬ</w:t>
                      </w:r>
                    </w:p>
                  </w:txbxContent>
                </v:textbox>
              </v:shape>
            </w:pict>
          </mc:Fallback>
        </mc:AlternateContent>
      </w:r>
    </w:p>
    <w:p w14:paraId="06B54770">
      <w:pPr>
        <w:pStyle w:val="8"/>
        <w:spacing w:before="26"/>
        <w:rPr>
          <w:b/>
          <w:bCs/>
          <w:sz w:val="28"/>
          <w:szCs w:val="28"/>
        </w:rPr>
      </w:pPr>
    </w:p>
    <w:p w14:paraId="43F9256A">
      <w:pPr>
        <w:pStyle w:val="8"/>
        <w:spacing w:before="26"/>
        <w:rPr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98425</wp:posOffset>
                </wp:positionV>
                <wp:extent cx="1576070" cy="430530"/>
                <wp:effectExtent l="10160" t="360045" r="13970" b="371475"/>
                <wp:wrapNone/>
                <wp:docPr id="8" name="Текстовое 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60000">
                          <a:off x="2572385" y="6605905"/>
                          <a:ext cx="1576070" cy="430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C75F2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ИНДИВИДУАЛЬНЫЙ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 xml:space="preserve"> ПОДХОД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3pt;margin-top:7.75pt;height:33.9pt;width:124.1pt;rotation:-1900544f;z-index:251677696;mso-width-relative:page;mso-height-relative:page;" fillcolor="#FFFFFF [3201]" filled="t" stroked="t" coordsize="21600,21600" o:gfxdata="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z/2iddkAAAAJAQAADwAAAAAAAAAB&#10;ACAAAAAiAAAAZHJzL2Rvd25yZXYueG1sUEsBAhQAFAAAAAgAh07iQJDc0CyBAgAA5AQAAA4AAAAA&#10;AAAAAQAgAAAAKAEAAGRycy9lMm9Eb2MueG1sUEsFBgAAAAAGAAYAWQEAABs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E8C75F2">
                      <w:pPr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ИНДИВИДУАЛЬНЫЙ</w:t>
                      </w:r>
                      <w:r>
                        <w:rPr>
                          <w:rFonts w:hint="default"/>
                          <w:lang w:val="ru-RU"/>
                        </w:rPr>
                        <w:t xml:space="preserve"> ПОДХОД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8"/>
          <w:lang w:val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9525</wp:posOffset>
            </wp:positionV>
            <wp:extent cx="3559175" cy="2783840"/>
            <wp:effectExtent l="0" t="0" r="3175" b="16510"/>
            <wp:wrapNone/>
            <wp:docPr id="3" name="Изображение 3" descr="2025-10-30_08-51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5-10-30_08-51-50"/>
                    <pic:cNvPicPr>
                      <a:picLocks noChangeAspect="1"/>
                    </pic:cNvPicPr>
                  </pic:nvPicPr>
                  <pic:blipFill>
                    <a:blip r:embed="rId10"/>
                    <a:srcRect l="33032"/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24380C">
      <w:pPr>
        <w:pStyle w:val="8"/>
        <w:spacing w:before="26"/>
        <w:rPr>
          <w:b/>
          <w:bCs/>
          <w:sz w:val="28"/>
          <w:szCs w:val="28"/>
        </w:rPr>
      </w:pPr>
    </w:p>
    <w:p w14:paraId="163AA0DD">
      <w:pPr>
        <w:pStyle w:val="8"/>
        <w:spacing w:before="26"/>
        <w:rPr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35560</wp:posOffset>
                </wp:positionV>
                <wp:extent cx="1584325" cy="346075"/>
                <wp:effectExtent l="0" t="446405" r="0" b="464820"/>
                <wp:wrapNone/>
                <wp:docPr id="6" name="Текстовое 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20000">
                          <a:off x="2278380" y="7213600"/>
                          <a:ext cx="1584325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796CB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АЛГОРИТМ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 xml:space="preserve"> УСПЕХА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2pt;margin-top:2.8pt;height:27.25pt;width:124.75pt;rotation:2424832f;z-index:251675648;mso-width-relative:page;mso-height-relative:page;" fillcolor="#FFFFFF [3201]" filled="t" stroked="t" coordsize="21600,21600" o:gfxdata="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J6pEnDVAAAABwEAAA8AAAAAAAAAAQAgAAAAIgAA&#10;AGRycy9kb3ducmV2LnhtbFBLAQIUABQAAAAIAIdO4kD8OnnsfQIAAOMEAAAOAAAAAAAAAAEAIAAA&#10;ACQBAABkcnMvZTJvRG9jLnhtbFBLBQYAAAAABgAGAFkBAAAT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DA796CB">
                      <w:pPr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АЛГОРИТМ</w:t>
                      </w:r>
                      <w:r>
                        <w:rPr>
                          <w:rFonts w:hint="default"/>
                          <w:lang w:val="ru-RU"/>
                        </w:rPr>
                        <w:t xml:space="preserve"> УСПЕХА</w:t>
                      </w:r>
                    </w:p>
                  </w:txbxContent>
                </v:textbox>
              </v:shape>
            </w:pict>
          </mc:Fallback>
        </mc:AlternateContent>
      </w:r>
    </w:p>
    <w:p w14:paraId="40DCB327">
      <w:pPr>
        <w:pStyle w:val="8"/>
        <w:spacing w:before="26"/>
        <w:rPr>
          <w:b/>
          <w:bCs/>
          <w:sz w:val="28"/>
          <w:szCs w:val="28"/>
        </w:rPr>
      </w:pPr>
    </w:p>
    <w:p w14:paraId="11F746D6">
      <w:pPr>
        <w:pStyle w:val="8"/>
        <w:spacing w:before="26"/>
        <w:rPr>
          <w:b/>
          <w:bCs/>
          <w:sz w:val="28"/>
          <w:szCs w:val="28"/>
        </w:rPr>
      </w:pPr>
    </w:p>
    <w:p w14:paraId="472BF2B8">
      <w:pPr>
        <w:pStyle w:val="8"/>
        <w:spacing w:before="26"/>
        <w:rPr>
          <w:b/>
          <w:bCs/>
          <w:sz w:val="28"/>
          <w:szCs w:val="28"/>
        </w:rPr>
      </w:pPr>
    </w:p>
    <w:p w14:paraId="01B0B3AD">
      <w:pPr>
        <w:pStyle w:val="8"/>
        <w:spacing w:before="26"/>
        <w:rPr>
          <w:b/>
          <w:bCs/>
          <w:sz w:val="28"/>
          <w:szCs w:val="28"/>
        </w:rPr>
      </w:pPr>
    </w:p>
    <w:p w14:paraId="2F6329DD">
      <w:pPr>
        <w:pStyle w:val="8"/>
        <w:spacing w:before="26"/>
        <w:rPr>
          <w:b/>
          <w:bCs/>
          <w:sz w:val="28"/>
          <w:szCs w:val="28"/>
        </w:rPr>
      </w:pPr>
    </w:p>
    <w:p w14:paraId="5A667E92">
      <w:pPr>
        <w:pStyle w:val="8"/>
        <w:spacing w:before="26"/>
        <w:rPr>
          <w:b/>
          <w:bCs/>
          <w:sz w:val="28"/>
          <w:szCs w:val="28"/>
        </w:rPr>
      </w:pPr>
    </w:p>
    <w:p w14:paraId="56A20BDF">
      <w:pPr>
        <w:pStyle w:val="8"/>
        <w:spacing w:before="26"/>
        <w:rPr>
          <w:b/>
          <w:bCs/>
          <w:sz w:val="28"/>
          <w:szCs w:val="28"/>
        </w:rPr>
      </w:pPr>
    </w:p>
    <w:p w14:paraId="7FE1F273">
      <w:pPr>
        <w:pStyle w:val="8"/>
        <w:spacing w:before="26"/>
        <w:rPr>
          <w:b/>
          <w:bCs/>
          <w:sz w:val="28"/>
          <w:szCs w:val="28"/>
        </w:rPr>
      </w:pPr>
    </w:p>
    <w:p w14:paraId="30EF6461">
      <w:pPr>
        <w:pStyle w:val="8"/>
        <w:spacing w:before="26"/>
        <w:rPr>
          <w:b/>
          <w:bCs/>
          <w:sz w:val="28"/>
          <w:szCs w:val="28"/>
        </w:rPr>
      </w:pPr>
    </w:p>
    <w:p w14:paraId="0D6844C4">
      <w:pPr>
        <w:pStyle w:val="8"/>
        <w:spacing w:before="26"/>
        <w:rPr>
          <w:b/>
          <w:bCs/>
          <w:sz w:val="28"/>
          <w:szCs w:val="28"/>
        </w:rPr>
      </w:pPr>
    </w:p>
    <w:p w14:paraId="63972BB6">
      <w:pPr>
        <w:pStyle w:val="8"/>
        <w:spacing w:before="26"/>
        <w:rPr>
          <w:b/>
          <w:bCs/>
          <w:sz w:val="28"/>
          <w:szCs w:val="28"/>
        </w:rPr>
      </w:pPr>
    </w:p>
    <w:p w14:paraId="135C5EA1">
      <w:pPr>
        <w:pStyle w:val="8"/>
        <w:spacing w:before="26"/>
        <w:rPr>
          <w:b/>
          <w:bCs/>
          <w:sz w:val="28"/>
          <w:szCs w:val="28"/>
        </w:rPr>
      </w:pPr>
    </w:p>
    <w:p w14:paraId="0DDD7CAC">
      <w:pPr>
        <w:pStyle w:val="11"/>
        <w:numPr>
          <w:ilvl w:val="0"/>
          <w:numId w:val="0"/>
        </w:numPr>
        <w:tabs>
          <w:tab w:val="left" w:pos="1399"/>
        </w:tabs>
        <w:spacing w:before="1" w:after="0" w:line="240" w:lineRule="auto"/>
        <w:ind w:left="104" w:leftChars="0" w:right="0" w:rightChars="0" w:firstLine="560" w:firstLineChars="200"/>
        <w:jc w:val="left"/>
        <w:rPr>
          <w:b/>
          <w:bCs/>
          <w:spacing w:val="-2"/>
          <w:sz w:val="28"/>
          <w:szCs w:val="28"/>
          <w:u w:val="single"/>
        </w:rPr>
      </w:pPr>
      <w:r>
        <w:rPr>
          <w:rFonts w:hint="default"/>
          <w:b/>
          <w:bCs/>
          <w:sz w:val="28"/>
          <w:szCs w:val="28"/>
          <w:u w:val="single"/>
          <w:lang w:val="ru-RU"/>
        </w:rPr>
        <w:t xml:space="preserve">3 </w:t>
      </w:r>
      <w:r>
        <w:rPr>
          <w:b/>
          <w:bCs/>
          <w:sz w:val="28"/>
          <w:szCs w:val="28"/>
          <w:u w:val="single"/>
        </w:rPr>
        <w:t>этап</w:t>
      </w:r>
      <w:r>
        <w:rPr>
          <w:b/>
          <w:bCs/>
          <w:spacing w:val="1"/>
          <w:sz w:val="28"/>
          <w:szCs w:val="28"/>
          <w:u w:val="single"/>
        </w:rPr>
        <w:t xml:space="preserve"> </w:t>
      </w:r>
      <w:r>
        <w:rPr>
          <w:rFonts w:hint="default"/>
          <w:b/>
          <w:bCs/>
          <w:spacing w:val="1"/>
          <w:sz w:val="28"/>
          <w:szCs w:val="28"/>
          <w:u w:val="single"/>
          <w:lang w:val="ru-RU"/>
        </w:rPr>
        <w:t xml:space="preserve"> </w:t>
      </w:r>
      <w:r>
        <w:rPr>
          <w:b/>
          <w:bCs/>
          <w:spacing w:val="-2"/>
          <w:sz w:val="28"/>
          <w:szCs w:val="28"/>
          <w:u w:val="single"/>
        </w:rPr>
        <w:t>Итоговый</w:t>
      </w:r>
    </w:p>
    <w:p w14:paraId="443F3797">
      <w:pPr>
        <w:pStyle w:val="11"/>
        <w:numPr>
          <w:ilvl w:val="0"/>
          <w:numId w:val="0"/>
        </w:numPr>
        <w:tabs>
          <w:tab w:val="left" w:pos="1399"/>
        </w:tabs>
        <w:spacing w:before="1" w:after="0" w:line="240" w:lineRule="auto"/>
        <w:ind w:left="104" w:leftChars="0" w:right="0" w:rightChars="0" w:firstLine="560" w:firstLineChars="200"/>
        <w:jc w:val="left"/>
        <w:rPr>
          <w:sz w:val="23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3621405</wp:posOffset>
                </wp:positionH>
                <wp:positionV relativeFrom="paragraph">
                  <wp:posOffset>165735</wp:posOffset>
                </wp:positionV>
                <wp:extent cx="2849245" cy="3583940"/>
                <wp:effectExtent l="12700" t="12700" r="1460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7685" y="1336675"/>
                          <a:ext cx="2849245" cy="35839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5.15pt;margin-top:13.05pt;height:282.2pt;width:224.35pt;z-index:251680768;v-text-anchor:middle;mso-width-relative:page;mso-height-relative:page;" filled="f" stroked="t" coordsize="21600,21600" o:gfxdata="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JEqTlzZAAAACwEAAA8AAAAAAAAAAQAgAAAAIgAAAGRycy9kb3ducmV2LnhtbFBLAQIUABQAAAAI&#10;AIdO4kBsjHtelwIAAPkEAAAOAAAAAAAAAAEAIAAAACgBAABkcnMvZTJvRG9jLnhtbFBLBQYAAAAA&#10;BgAGAFkBAAAxBgAAAAA=&#10;">
                <v:fill on="f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</w:p>
    <w:p w14:paraId="7F8F6622">
      <w:pPr>
        <w:spacing w:before="1" w:line="360" w:lineRule="auto"/>
        <w:ind w:left="571" w:right="702" w:firstLine="0"/>
        <w:jc w:val="left"/>
        <w:rPr>
          <w:spacing w:val="-4"/>
          <w:sz w:val="28"/>
          <w:szCs w:val="28"/>
        </w:rPr>
      </w:pPr>
      <w:r>
        <w:rPr>
          <w:b/>
          <w:sz w:val="28"/>
          <w:szCs w:val="28"/>
        </w:rPr>
        <w:t>Основные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этапа</w:t>
      </w:r>
      <w:r>
        <w:rPr>
          <w:sz w:val="28"/>
          <w:szCs w:val="28"/>
        </w:rPr>
        <w:t>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подведение</w:t>
      </w:r>
      <w:r>
        <w:rPr>
          <w:spacing w:val="-4"/>
          <w:sz w:val="28"/>
          <w:szCs w:val="28"/>
        </w:rPr>
        <w:t xml:space="preserve"> </w:t>
      </w:r>
    </w:p>
    <w:p w14:paraId="0BA55FC0">
      <w:pPr>
        <w:spacing w:before="1" w:line="360" w:lineRule="auto"/>
        <w:ind w:left="571" w:right="702" w:firstLine="0"/>
        <w:jc w:val="left"/>
        <w:rPr>
          <w:sz w:val="28"/>
          <w:szCs w:val="28"/>
        </w:rPr>
      </w:pPr>
      <w:r>
        <w:rPr>
          <w:rFonts w:hint="default"/>
          <w:sz w:val="28"/>
          <w:lang w:val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3633470</wp:posOffset>
            </wp:positionH>
            <wp:positionV relativeFrom="paragraph">
              <wp:posOffset>320675</wp:posOffset>
            </wp:positionV>
            <wp:extent cx="2772410" cy="2827020"/>
            <wp:effectExtent l="0" t="0" r="8890" b="11430"/>
            <wp:wrapSquare wrapText="bothSides"/>
            <wp:docPr id="12" name="Изображение 12" descr="2025-10-30_08-51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2025-10-30_08-51-50"/>
                    <pic:cNvPicPr>
                      <a:picLocks noChangeAspect="1"/>
                    </pic:cNvPicPr>
                  </pic:nvPicPr>
                  <pic:blipFill>
                    <a:blip r:embed="rId10"/>
                    <a:srcRect l="33032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132080</wp:posOffset>
                </wp:positionV>
                <wp:extent cx="1011555" cy="264795"/>
                <wp:effectExtent l="0" t="282575" r="0" b="290830"/>
                <wp:wrapNone/>
                <wp:docPr id="18" name="Текстовое 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80000">
                          <a:off x="5965825" y="1454150"/>
                          <a:ext cx="1011555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EB945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Публикации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1.2pt;margin-top:10.4pt;height:20.85pt;width:79.65pt;rotation:-2424832f;z-index:251685888;mso-width-relative:page;mso-height-relative:page;" fillcolor="#FFFFFF [3201]" filled="t" stroked="t" coordsize="21600,21600" o:gfxdata="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hCQ6T2QAAAAkBAAAPAAAAAAAAAAEAIAAA&#10;ACIAAABkcnMvZG93bnJldi54bWxQSwECFAAUAAAACACHTuJA2KPW+n0CAADmBAAADgAAAAAAAAAB&#10;ACAAAAAoAQAAZHJzL2Uyb0RvYy54bWxQSwUGAAAAAAYABgBZAQAAFw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39EB945">
                      <w:pPr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Публикации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502285</wp:posOffset>
                </wp:positionV>
                <wp:extent cx="565785" cy="294640"/>
                <wp:effectExtent l="143510" t="37465" r="152400" b="44450"/>
                <wp:wrapNone/>
                <wp:docPr id="14" name="Текстовое 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240000">
                          <a:off x="4493895" y="1652905"/>
                          <a:ext cx="56578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EB2BD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95pt;margin-top:39.55pt;height:23.2pt;width:44.55pt;rotation:3538944f;z-index:251681792;mso-width-relative:page;mso-height-relative:page;" fillcolor="#FFFFFF [3201]" filled="t" stroked="t" coordsize="21600,21600" o:gfxdata="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G/fZM2AAAAAoBAAAPAAAAAAAAAAEA&#10;IAAAACIAAABkcnMvZG93bnJldi54bWxQSwECFAAUAAAACACHTuJAX91jhYECAADkBAAADgAAAAAA&#10;AAABACAAAAAnAQAAZHJzL2Uyb0RvYy54bWxQSwUGAAAAAAYABgBZAQAAGg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1DEB2BD">
                      <w:pPr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ГМО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1120140</wp:posOffset>
                </wp:positionV>
                <wp:extent cx="746760" cy="291465"/>
                <wp:effectExtent l="213995" t="8890" r="218440" b="25400"/>
                <wp:wrapNone/>
                <wp:docPr id="15" name="Текстовое 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40000">
                          <a:off x="5238750" y="1757045"/>
                          <a:ext cx="746760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1AA18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Конкурсы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9pt;margin-top:88.2pt;height:22.95pt;width:58.8pt;rotation:3211264f;z-index:251682816;mso-width-relative:page;mso-height-relative:page;" fillcolor="#FFFFFF [3201]" filled="t" stroked="t" coordsize="21600,21600" o:gfxdata="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yj8622QAAAAsBAAAPAAAAAAAAAAEAIAAA&#10;ACIAAABkcnMvZG93bnJldi54bWxQSwECFAAUAAAACACHTuJA7VAT4H0CAADkBAAADgAAAAAAAAAB&#10;ACAAAAAoAQAAZHJzL2Uyb0RvYy54bWxQSwUGAAAAAAYABgBZAQAAFw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221AA18">
                      <w:pPr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Конкурсы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4410710</wp:posOffset>
                </wp:positionH>
                <wp:positionV relativeFrom="paragraph">
                  <wp:posOffset>1174750</wp:posOffset>
                </wp:positionV>
                <wp:extent cx="914400" cy="264795"/>
                <wp:effectExtent l="7620" t="221615" r="11430" b="237490"/>
                <wp:wrapNone/>
                <wp:docPr id="16" name="Текстовое 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40000">
                          <a:off x="6096000" y="1652905"/>
                          <a:ext cx="91440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235E5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Форумы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3pt;margin-top:92.5pt;height:20.85pt;width:72pt;rotation:-2031616f;z-index:251683840;mso-width-relative:page;mso-height-relative:page;" fillcolor="#FFFFFF [3201]" filled="t" stroked="t" coordsize="21600,21600" o:gfxdata="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4Jfkp2gAAAAsBAAAPAAAAAAAAAAEAIAAA&#10;ACIAAABkcnMvZG93bnJldi54bWxQSwECFAAUAAAACACHTuJAiRviwnwCAADlBAAADgAAAAAAAAAB&#10;ACAAAAApAQAAZHJzL2Uyb0RvYy54bWxQSwUGAAAAAAYABgBZAQAAFw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00235E5">
                      <w:pPr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Форумы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438150</wp:posOffset>
                </wp:positionV>
                <wp:extent cx="1904365" cy="338455"/>
                <wp:effectExtent l="0" t="543560" r="0" b="546735"/>
                <wp:wrapNone/>
                <wp:docPr id="17" name="Текстовое 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80000">
                          <a:off x="5654040" y="1574800"/>
                          <a:ext cx="1904365" cy="33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595F1">
                            <w:pPr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Семинары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 xml:space="preserve"> - практикумы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5pt;margin-top:34.5pt;height:26.65pt;width:149.95pt;rotation:-2424832f;z-index:251684864;mso-width-relative:page;mso-height-relative:page;" fillcolor="#FFFFFF [3201]" filled="t" stroked="t" coordsize="21600,21600" o:gfxdata="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Nd1bNLaAAAACgEAAA8AAAAAAAAAAQAg&#10;AAAAIgAAAGRycy9kb3ducmV2LnhtbFBLAQIUABQAAAAIAIdO4kBq3FNvfgIAAOYEAAAOAAAAAAAA&#10;AAEAIAAAACkBAABkcnMvZTJvRG9jLnhtbFBLBQYAAAAABgAGAFkBAAAZ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4595F1">
                      <w:pPr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Семинары</w:t>
                      </w:r>
                      <w:r>
                        <w:rPr>
                          <w:rFonts w:hint="default"/>
                          <w:lang w:val="ru-RU"/>
                        </w:rPr>
                        <w:t xml:space="preserve"> - практикумы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итогов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целом,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формате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личной</w:t>
      </w:r>
    </w:p>
    <w:p w14:paraId="52EF9C36">
      <w:pPr>
        <w:spacing w:before="1" w:line="360" w:lineRule="auto"/>
        <w:ind w:left="571" w:right="702" w:firstLine="0"/>
        <w:jc w:val="left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рефлексии,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участие в публичном мероприятии совместно педагог-наставник – педагог- </w:t>
      </w:r>
      <w:r>
        <w:rPr>
          <w:spacing w:val="-2"/>
          <w:sz w:val="28"/>
          <w:szCs w:val="28"/>
        </w:rPr>
        <w:t>наставляемый.</w:t>
      </w:r>
    </w:p>
    <w:p w14:paraId="345F7AB6">
      <w:pPr>
        <w:spacing w:before="0" w:line="360" w:lineRule="auto"/>
        <w:ind w:left="571" w:right="700" w:firstLine="705"/>
        <w:jc w:val="both"/>
        <w:rPr>
          <w:sz w:val="28"/>
          <w:szCs w:val="28"/>
        </w:rPr>
      </w:pPr>
      <w:r>
        <w:rPr>
          <w:sz w:val="28"/>
          <w:szCs w:val="28"/>
        </w:rPr>
        <w:t>Этап предназначен не только для фиксации результатов, но и для организации комфортного выхода наставника и наставляемого из наставнических отношений с перспективой продолжения цикла – вступления в новый этап отношений, продолжения общения на неформальном уровне, смены ролевых позиций.</w:t>
      </w:r>
    </w:p>
    <w:p w14:paraId="6EB27EBE">
      <w:pPr>
        <w:pStyle w:val="8"/>
        <w:spacing w:line="360" w:lineRule="auto"/>
        <w:ind w:left="571" w:right="705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 данном этапе проводится анализ эффективности проведенной работы по следующим критериям:</w:t>
      </w:r>
    </w:p>
    <w:p w14:paraId="227E72A5">
      <w:pPr>
        <w:pStyle w:val="11"/>
        <w:numPr>
          <w:ilvl w:val="0"/>
          <w:numId w:val="0"/>
        </w:numPr>
        <w:tabs>
          <w:tab w:val="left" w:pos="1999"/>
        </w:tabs>
        <w:spacing w:before="121" w:after="0" w:line="360" w:lineRule="auto"/>
        <w:ind w:left="440" w:leftChars="200" w:right="697" w:rightChars="0" w:firstLine="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насколько удовлетворены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участники наставнической </w:t>
      </w:r>
      <w:r>
        <w:rPr>
          <w:spacing w:val="-2"/>
          <w:sz w:val="28"/>
          <w:szCs w:val="28"/>
        </w:rPr>
        <w:t>деятельности</w:t>
      </w:r>
      <w:r>
        <w:rPr>
          <w:rFonts w:hint="default"/>
          <w:spacing w:val="-2"/>
          <w:sz w:val="28"/>
          <w:szCs w:val="28"/>
          <w:lang w:val="ru-RU"/>
        </w:rPr>
        <w:t>;</w:t>
      </w:r>
    </w:p>
    <w:p w14:paraId="2E8F4EB3">
      <w:pPr>
        <w:pStyle w:val="11"/>
        <w:numPr>
          <w:ilvl w:val="0"/>
          <w:numId w:val="0"/>
        </w:numPr>
        <w:tabs>
          <w:tab w:val="left" w:pos="1999"/>
        </w:tabs>
        <w:spacing w:before="33" w:after="0" w:line="360" w:lineRule="auto"/>
        <w:ind w:left="660" w:leftChars="0" w:right="703" w:rightChars="0" w:firstLine="0" w:firstLineChars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какой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практический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получили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участники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наставничества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ходе </w:t>
      </w:r>
      <w:r>
        <w:rPr>
          <w:spacing w:val="-2"/>
          <w:sz w:val="28"/>
          <w:szCs w:val="28"/>
        </w:rPr>
        <w:t>сотрудничества.</w:t>
      </w:r>
    </w:p>
    <w:p w14:paraId="28A52838">
      <w:pPr>
        <w:pStyle w:val="8"/>
        <w:spacing w:before="135" w:line="360" w:lineRule="auto"/>
        <w:ind w:left="571" w:right="706" w:firstLine="700" w:firstLineChars="250"/>
        <w:jc w:val="both"/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Для анализа сформированности педагогических компетенций мы используем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«Итоговый»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мониторинг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, что позволяет нам сравнить показатели «До» и «После».</w:t>
      </w:r>
    </w:p>
    <w:p w14:paraId="55419C9C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Но основным показателем успешности каждой модели наставничества являются совместные достижения наставляемых и наставника, а также разработанные или сформированные методические продукты, которые активно используются в работе всеми сотрудниками ДОУ.</w:t>
      </w:r>
    </w:p>
    <w:p w14:paraId="4D2A4C1A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71039285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40A527F1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247AF60C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64FB1015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25832E50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06D93FBA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197F3141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38B1406E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4E1B2003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73FC7A9B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79899B77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</w:pPr>
    </w:p>
    <w:p w14:paraId="5C58DC0E">
      <w:pPr>
        <w:pStyle w:val="8"/>
        <w:spacing w:before="118" w:line="360" w:lineRule="auto"/>
        <w:ind w:left="571" w:right="711" w:firstLine="705"/>
        <w:jc w:val="both"/>
        <w:rPr>
          <w:sz w:val="28"/>
          <w:szCs w:val="28"/>
        </w:rPr>
        <w:sectPr>
          <w:footerReference r:id="rId6" w:type="default"/>
          <w:pgSz w:w="11920" w:h="16850"/>
          <w:pgMar w:top="1133" w:right="1180" w:bottom="992" w:left="800" w:header="0" w:footer="990" w:gutter="0"/>
          <w:cols w:space="720" w:num="1"/>
        </w:sectPr>
      </w:pPr>
    </w:p>
    <w:p w14:paraId="23019082">
      <w:pPr>
        <w:spacing w:before="79" w:line="360" w:lineRule="auto"/>
        <w:ind w:right="0"/>
        <w:jc w:val="right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pacing w:val="-2"/>
          <w:sz w:val="28"/>
          <w:szCs w:val="28"/>
        </w:rPr>
        <w:t>приложение</w:t>
      </w:r>
      <w:r>
        <w:rPr>
          <w:b w:val="0"/>
          <w:bCs w:val="0"/>
          <w:i w:val="0"/>
          <w:iCs w:val="0"/>
          <w:spacing w:val="2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pacing w:val="-10"/>
          <w:sz w:val="28"/>
          <w:szCs w:val="28"/>
        </w:rPr>
        <w:t>1</w:t>
      </w:r>
    </w:p>
    <w:p w14:paraId="1419A587">
      <w:pPr>
        <w:spacing w:before="14" w:line="360" w:lineRule="auto"/>
        <w:ind w:right="0"/>
        <w:jc w:val="both"/>
        <w:rPr>
          <w:rFonts w:hint="default"/>
          <w:b/>
          <w:bCs/>
          <w:i w:val="0"/>
          <w:iCs w:val="0"/>
          <w:spacing w:val="-2"/>
          <w:sz w:val="28"/>
          <w:szCs w:val="28"/>
          <w:u w:val="single"/>
          <w:lang w:val="ru-RU"/>
        </w:rPr>
      </w:pPr>
      <w:r>
        <w:rPr>
          <w:b/>
          <w:bCs/>
          <w:i w:val="0"/>
          <w:iCs w:val="0"/>
          <w:spacing w:val="-2"/>
          <w:sz w:val="28"/>
          <w:szCs w:val="28"/>
          <w:u w:val="single"/>
        </w:rPr>
        <w:t>Мониторинг</w:t>
      </w:r>
      <w:r>
        <w:rPr>
          <w:b/>
          <w:bCs/>
          <w:i w:val="0"/>
          <w:iCs w:val="0"/>
          <w:sz w:val="28"/>
          <w:szCs w:val="28"/>
          <w:u w:val="single"/>
        </w:rPr>
        <w:t xml:space="preserve"> </w:t>
      </w:r>
      <w:r>
        <w:rPr>
          <w:b/>
          <w:bCs/>
          <w:i w:val="0"/>
          <w:iCs w:val="0"/>
          <w:spacing w:val="-2"/>
          <w:sz w:val="28"/>
          <w:szCs w:val="28"/>
          <w:u w:val="single"/>
        </w:rPr>
        <w:t>профессиональных</w:t>
      </w:r>
      <w:r>
        <w:rPr>
          <w:b/>
          <w:bCs/>
          <w:i w:val="0"/>
          <w:iCs w:val="0"/>
          <w:sz w:val="28"/>
          <w:szCs w:val="28"/>
          <w:u w:val="single"/>
        </w:rPr>
        <w:t xml:space="preserve"> </w:t>
      </w:r>
      <w:r>
        <w:rPr>
          <w:b/>
          <w:bCs/>
          <w:i w:val="0"/>
          <w:iCs w:val="0"/>
          <w:spacing w:val="-2"/>
          <w:sz w:val="28"/>
          <w:szCs w:val="28"/>
          <w:u w:val="single"/>
        </w:rPr>
        <w:t>дефицитов</w:t>
      </w:r>
      <w:r>
        <w:rPr>
          <w:b/>
          <w:bCs/>
          <w:i w:val="0"/>
          <w:iCs w:val="0"/>
          <w:spacing w:val="5"/>
          <w:sz w:val="28"/>
          <w:szCs w:val="28"/>
          <w:u w:val="single"/>
        </w:rPr>
        <w:t xml:space="preserve"> </w:t>
      </w:r>
      <w:r>
        <w:rPr>
          <w:b/>
          <w:bCs/>
          <w:i w:val="0"/>
          <w:iCs w:val="0"/>
          <w:spacing w:val="-2"/>
          <w:sz w:val="28"/>
          <w:szCs w:val="28"/>
          <w:u w:val="single"/>
        </w:rPr>
        <w:t>и</w:t>
      </w:r>
      <w:r>
        <w:rPr>
          <w:b/>
          <w:bCs/>
          <w:i w:val="0"/>
          <w:iCs w:val="0"/>
          <w:spacing w:val="3"/>
          <w:sz w:val="28"/>
          <w:szCs w:val="28"/>
          <w:u w:val="single"/>
        </w:rPr>
        <w:t xml:space="preserve"> </w:t>
      </w:r>
      <w:r>
        <w:rPr>
          <w:b/>
          <w:bCs/>
          <w:i w:val="0"/>
          <w:iCs w:val="0"/>
          <w:spacing w:val="-2"/>
          <w:sz w:val="28"/>
          <w:szCs w:val="28"/>
          <w:u w:val="single"/>
        </w:rPr>
        <w:t>затруднений</w:t>
      </w:r>
      <w:r>
        <w:rPr>
          <w:b/>
          <w:bCs/>
          <w:i w:val="0"/>
          <w:iCs w:val="0"/>
          <w:spacing w:val="7"/>
          <w:sz w:val="28"/>
          <w:szCs w:val="28"/>
          <w:u w:val="single"/>
        </w:rPr>
        <w:t xml:space="preserve"> </w:t>
      </w:r>
      <w:r>
        <w:rPr>
          <w:b/>
          <w:bCs/>
          <w:i w:val="0"/>
          <w:iCs w:val="0"/>
          <w:spacing w:val="-2"/>
          <w:sz w:val="28"/>
          <w:szCs w:val="28"/>
          <w:u w:val="single"/>
        </w:rPr>
        <w:t>педагогов</w:t>
      </w:r>
      <w:r>
        <w:rPr>
          <w:rFonts w:hint="default"/>
          <w:b/>
          <w:bCs/>
          <w:i w:val="0"/>
          <w:iCs w:val="0"/>
          <w:spacing w:val="-2"/>
          <w:sz w:val="28"/>
          <w:szCs w:val="28"/>
          <w:u w:val="single"/>
          <w:lang w:val="ru-RU"/>
        </w:rPr>
        <w:t xml:space="preserve"> </w:t>
      </w:r>
    </w:p>
    <w:p w14:paraId="16732760">
      <w:pPr>
        <w:pStyle w:val="2"/>
        <w:spacing w:before="69"/>
        <w:ind w:right="288"/>
        <w:jc w:val="center"/>
      </w:pPr>
    </w:p>
    <w:p w14:paraId="0CF97CBE">
      <w:pPr>
        <w:pStyle w:val="2"/>
        <w:spacing w:before="69"/>
        <w:ind w:left="0" w:leftChars="0" w:right="288" w:firstLine="0" w:firstLineChars="0"/>
        <w:jc w:val="center"/>
      </w:pPr>
      <w:r>
        <w:t>Анкета</w:t>
      </w:r>
      <w:r>
        <w:rPr>
          <w:spacing w:val="-7"/>
        </w:rPr>
        <w:t xml:space="preserve"> </w:t>
      </w:r>
      <w:r>
        <w:t>наставляемого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наставничества)</w:t>
      </w:r>
    </w:p>
    <w:p w14:paraId="3CFB1F72">
      <w:pPr>
        <w:pStyle w:val="8"/>
        <w:rPr>
          <w:b/>
        </w:rPr>
      </w:pPr>
    </w:p>
    <w:p w14:paraId="4FE920E3">
      <w:pPr>
        <w:pStyle w:val="8"/>
        <w:tabs>
          <w:tab w:val="left" w:pos="4273"/>
          <w:tab w:val="left" w:pos="8530"/>
          <w:tab w:val="left" w:pos="10931"/>
        </w:tabs>
        <w:ind w:left="141"/>
      </w:pPr>
      <w:r>
        <w:t xml:space="preserve">ФИО </w:t>
      </w:r>
      <w:r>
        <w:rPr>
          <w:u w:val="single"/>
        </w:rPr>
        <w:tab/>
      </w:r>
      <w:r>
        <w:t xml:space="preserve">Должность </w:t>
      </w:r>
      <w:r>
        <w:rPr>
          <w:u w:val="single"/>
        </w:rPr>
        <w:tab/>
      </w:r>
      <w:r>
        <w:t xml:space="preserve">Дата </w:t>
      </w:r>
      <w:r>
        <w:rPr>
          <w:u w:val="single"/>
        </w:rPr>
        <w:tab/>
      </w:r>
    </w:p>
    <w:p w14:paraId="3B3ABA94">
      <w:pPr>
        <w:pStyle w:val="8"/>
        <w:spacing w:line="360" w:lineRule="auto"/>
        <w:ind w:left="141"/>
      </w:pPr>
      <w:r>
        <w:t>Инструкция:</w:t>
      </w:r>
      <w:r>
        <w:rPr>
          <w:spacing w:val="-2"/>
        </w:rPr>
        <w:t xml:space="preserve"> </w:t>
      </w: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2"/>
        </w:rPr>
        <w:t xml:space="preserve"> </w:t>
      </w:r>
      <w:r>
        <w:t>балл,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rPr>
          <w:spacing w:val="-2"/>
        </w:rPr>
        <w:t>высокий.</w:t>
      </w:r>
    </w:p>
    <w:p w14:paraId="184A91C7">
      <w:pPr>
        <w:pStyle w:val="8"/>
        <w:spacing w:before="41" w:line="360" w:lineRule="auto"/>
        <w:rPr>
          <w:sz w:val="20"/>
        </w:rPr>
      </w:pP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7"/>
        <w:gridCol w:w="1946"/>
      </w:tblGrid>
      <w:tr w14:paraId="1AC67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70EB1FAC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Вопрос</w:t>
            </w:r>
          </w:p>
        </w:tc>
        <w:tc>
          <w:tcPr>
            <w:tcW w:w="1946" w:type="dxa"/>
          </w:tcPr>
          <w:p w14:paraId="6C6CB4AD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Оценка</w:t>
            </w:r>
            <w:r>
              <w:rPr>
                <w:b/>
                <w:bCs/>
                <w:spacing w:val="-4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>баллах</w:t>
            </w:r>
          </w:p>
        </w:tc>
      </w:tr>
      <w:tr w14:paraId="7E47A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148FFF5B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Ожидаемая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946" w:type="dxa"/>
          </w:tcPr>
          <w:p w14:paraId="143DDDAA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26EC8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6A948CD4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946" w:type="dxa"/>
          </w:tcPr>
          <w:p w14:paraId="5E32385D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2BDA7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827" w:type="dxa"/>
          </w:tcPr>
          <w:p w14:paraId="0A08C2F7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Ожидаемое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мероприятий(знакомство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коллективом, рабочим местом, должностными обязанностями)</w:t>
            </w:r>
          </w:p>
        </w:tc>
        <w:tc>
          <w:tcPr>
            <w:tcW w:w="1946" w:type="dxa"/>
          </w:tcPr>
          <w:p w14:paraId="10E24C1F">
            <w:pPr>
              <w:pStyle w:val="12"/>
              <w:spacing w:line="360" w:lineRule="auto"/>
              <w:rPr>
                <w:sz w:val="22"/>
              </w:rPr>
            </w:pPr>
          </w:p>
        </w:tc>
      </w:tr>
      <w:tr w14:paraId="30564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1426BD31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Ожидаемая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>льза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1946" w:type="dxa"/>
          </w:tcPr>
          <w:p w14:paraId="6DF75C69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45B11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827" w:type="dxa"/>
          </w:tcPr>
          <w:p w14:paraId="25852F64">
            <w:pPr>
              <w:pStyle w:val="12"/>
              <w:spacing w:line="360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Ожидаемая польза организованных для Вас мероприятий по развитию конкретных профессиональных навыков (посещение </w:t>
            </w:r>
            <w:r>
              <w:rPr>
                <w:sz w:val="24"/>
                <w:lang w:val="ru-RU"/>
              </w:rPr>
              <w:t>занятий</w:t>
            </w:r>
            <w:r>
              <w:rPr>
                <w:sz w:val="24"/>
              </w:rPr>
              <w:t>, семинары, вебинары, участие в конкурсах)</w:t>
            </w:r>
          </w:p>
        </w:tc>
        <w:tc>
          <w:tcPr>
            <w:tcW w:w="1946" w:type="dxa"/>
          </w:tcPr>
          <w:p w14:paraId="5BCE2B7F">
            <w:pPr>
              <w:pStyle w:val="12"/>
              <w:spacing w:line="360" w:lineRule="auto"/>
              <w:rPr>
                <w:sz w:val="22"/>
              </w:rPr>
            </w:pPr>
          </w:p>
        </w:tc>
      </w:tr>
      <w:tr w14:paraId="2CDBF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462939FB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Ожидаемое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46" w:type="dxa"/>
          </w:tcPr>
          <w:p w14:paraId="357D47C0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5D6B8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63CE2D11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Ожидаемое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46" w:type="dxa"/>
          </w:tcPr>
          <w:p w14:paraId="0E9E58D0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7D894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15FA2D02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Ожидаемое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1946" w:type="dxa"/>
          </w:tcPr>
          <w:p w14:paraId="28164F83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072B3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6321EBD1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наставника?</w:t>
            </w:r>
          </w:p>
        </w:tc>
        <w:tc>
          <w:tcPr>
            <w:tcW w:w="1946" w:type="dxa"/>
          </w:tcPr>
          <w:p w14:paraId="70A9A343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41F40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7" w:type="dxa"/>
          </w:tcPr>
          <w:p w14:paraId="56F09435">
            <w:pPr>
              <w:pStyle w:val="12"/>
              <w:spacing w:before="5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работой?</w:t>
            </w:r>
          </w:p>
        </w:tc>
        <w:tc>
          <w:tcPr>
            <w:tcW w:w="1946" w:type="dxa"/>
          </w:tcPr>
          <w:p w14:paraId="1FACCE33">
            <w:pPr>
              <w:pStyle w:val="12"/>
              <w:spacing w:line="360" w:lineRule="auto"/>
              <w:rPr>
                <w:sz w:val="20"/>
              </w:rPr>
            </w:pPr>
          </w:p>
        </w:tc>
      </w:tr>
    </w:tbl>
    <w:p w14:paraId="6E5ADA91">
      <w:pPr>
        <w:pStyle w:val="11"/>
        <w:numPr>
          <w:ilvl w:val="0"/>
          <w:numId w:val="0"/>
        </w:numPr>
        <w:tabs>
          <w:tab w:val="left" w:pos="567"/>
          <w:tab w:val="left" w:pos="1806"/>
          <w:tab w:val="left" w:pos="2984"/>
          <w:tab w:val="left" w:pos="4802"/>
          <w:tab w:val="left" w:pos="5884"/>
          <w:tab w:val="left" w:pos="7898"/>
          <w:tab w:val="left" w:pos="8884"/>
          <w:tab w:val="left" w:pos="10316"/>
        </w:tabs>
        <w:spacing w:before="14" w:after="0" w:line="360" w:lineRule="auto"/>
        <w:ind w:right="0" w:rightChars="0" w:firstLine="345" w:firstLineChars="150"/>
        <w:jc w:val="both"/>
        <w:rPr>
          <w:spacing w:val="-5"/>
          <w:sz w:val="24"/>
        </w:rPr>
      </w:pPr>
    </w:p>
    <w:p w14:paraId="70E6955F">
      <w:pPr>
        <w:pStyle w:val="11"/>
        <w:numPr>
          <w:ilvl w:val="0"/>
          <w:numId w:val="0"/>
        </w:numPr>
        <w:tabs>
          <w:tab w:val="left" w:pos="567"/>
          <w:tab w:val="left" w:pos="1806"/>
          <w:tab w:val="left" w:pos="2984"/>
          <w:tab w:val="left" w:pos="4802"/>
          <w:tab w:val="left" w:pos="5884"/>
          <w:tab w:val="left" w:pos="7898"/>
          <w:tab w:val="left" w:pos="8884"/>
          <w:tab w:val="left" w:pos="10316"/>
        </w:tabs>
        <w:spacing w:before="14" w:after="0" w:line="360" w:lineRule="auto"/>
        <w:ind w:left="220" w:leftChars="100" w:right="0" w:rightChars="0" w:firstLine="0" w:firstLineChars="0"/>
        <w:jc w:val="both"/>
        <w:rPr>
          <w:sz w:val="24"/>
        </w:rPr>
      </w:pPr>
      <w:r>
        <w:rPr>
          <w:rFonts w:hint="default"/>
          <w:spacing w:val="-5"/>
          <w:sz w:val="24"/>
          <w:lang w:val="ru-RU"/>
        </w:rPr>
        <w:t>8.</w:t>
      </w:r>
      <w:r>
        <w:rPr>
          <w:spacing w:val="-5"/>
          <w:sz w:val="24"/>
        </w:rPr>
        <w:t>Что</w:t>
      </w:r>
      <w:r>
        <w:rPr>
          <w:rFonts w:hint="default"/>
          <w:spacing w:val="-5"/>
          <w:sz w:val="24"/>
          <w:lang w:val="ru-RU"/>
        </w:rPr>
        <w:t xml:space="preserve"> </w:t>
      </w:r>
      <w:r>
        <w:rPr>
          <w:spacing w:val="-5"/>
          <w:sz w:val="24"/>
        </w:rPr>
        <w:t>Вы</w:t>
      </w:r>
      <w:r>
        <w:rPr>
          <w:rFonts w:hint="default"/>
          <w:spacing w:val="-5"/>
          <w:sz w:val="24"/>
          <w:lang w:val="ru-RU"/>
        </w:rPr>
        <w:t xml:space="preserve"> </w:t>
      </w:r>
      <w:r>
        <w:rPr>
          <w:spacing w:val="-2"/>
          <w:sz w:val="24"/>
        </w:rPr>
        <w:t>ожидаете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5"/>
          <w:sz w:val="24"/>
        </w:rPr>
        <w:t>от</w:t>
      </w:r>
      <w:r>
        <w:rPr>
          <w:rFonts w:hint="default"/>
          <w:spacing w:val="-5"/>
          <w:sz w:val="24"/>
          <w:lang w:val="ru-RU"/>
        </w:rPr>
        <w:t xml:space="preserve"> </w:t>
      </w:r>
      <w:r>
        <w:rPr>
          <w:spacing w:val="-2"/>
          <w:sz w:val="24"/>
        </w:rPr>
        <w:t>программы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10"/>
          <w:sz w:val="24"/>
        </w:rPr>
        <w:t>и</w:t>
      </w:r>
      <w:r>
        <w:rPr>
          <w:rFonts w:hint="default"/>
          <w:spacing w:val="-10"/>
          <w:sz w:val="24"/>
          <w:lang w:val="ru-RU"/>
        </w:rPr>
        <w:t xml:space="preserve"> </w:t>
      </w:r>
      <w:r>
        <w:rPr>
          <w:spacing w:val="-2"/>
          <w:sz w:val="24"/>
        </w:rPr>
        <w:t>своей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</w:rPr>
        <w:t>роли?</w:t>
      </w:r>
    </w:p>
    <w:p w14:paraId="36E7F75D">
      <w:pPr>
        <w:pStyle w:val="8"/>
        <w:spacing w:before="17" w:line="360" w:lineRule="auto"/>
        <w:ind w:left="220" w:leftChars="100" w:firstLine="0" w:firstLineChars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629920</wp:posOffset>
                </wp:positionH>
                <wp:positionV relativeFrom="paragraph">
                  <wp:posOffset>172085</wp:posOffset>
                </wp:positionV>
                <wp:extent cx="3810000" cy="1270"/>
                <wp:effectExtent l="0" t="0" r="0" b="0"/>
                <wp:wrapTopAndBottom/>
                <wp:docPr id="20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49.6pt;margin-top:13.55pt;height:0.1pt;width:300pt;mso-position-horizontal-relative:page;mso-wrap-distance-bottom:0pt;mso-wrap-distance-top:0pt;z-index:-251629568;mso-width-relative:page;mso-height-relative:page;" filled="f" stroked="t" coordsize="3810000,1" o:gfxdata="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8TrKdYAAAAIAQAADwAAAAAAAAABACAA&#10;AAAiAAAAZHJzL2Rvd25yZXYueG1sUEsBAhQAFAAAAAgAh07iQLL8ZtkPAgAAewQAAA4AAAAAAAAA&#10;AQAgAAAAJQEAAGRycy9lMm9Eb2MueG1sUEsFBgAAAAAGAAYAWQEAAKYFAAAAAA==&#10;" path="m0,0l38100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821737A">
      <w:pPr>
        <w:pStyle w:val="11"/>
        <w:numPr>
          <w:ilvl w:val="0"/>
          <w:numId w:val="0"/>
        </w:numPr>
        <w:tabs>
          <w:tab w:val="left" w:pos="567"/>
          <w:tab w:val="left" w:pos="2007"/>
          <w:tab w:val="left" w:pos="4017"/>
          <w:tab w:val="left" w:pos="5688"/>
          <w:tab w:val="left" w:pos="7098"/>
          <w:tab w:val="left" w:pos="8530"/>
          <w:tab w:val="left" w:pos="9702"/>
        </w:tabs>
        <w:spacing w:before="0" w:after="0" w:line="360" w:lineRule="auto"/>
        <w:ind w:left="220" w:leftChars="100" w:right="0" w:rightChars="0" w:firstLine="0" w:firstLineChars="0"/>
        <w:jc w:val="left"/>
        <w:rPr>
          <w:sz w:val="24"/>
        </w:rPr>
      </w:pPr>
      <w:r>
        <w:rPr>
          <w:rFonts w:hint="default"/>
          <w:spacing w:val="-5"/>
          <w:sz w:val="24"/>
          <w:lang w:val="ru-RU"/>
        </w:rPr>
        <w:t>9.</w:t>
      </w:r>
      <w:r>
        <w:rPr>
          <w:spacing w:val="-5"/>
          <w:sz w:val="24"/>
        </w:rPr>
        <w:t>Что</w:t>
      </w:r>
      <w:r>
        <w:rPr>
          <w:rFonts w:hint="default"/>
          <w:spacing w:val="-5"/>
          <w:sz w:val="24"/>
          <w:lang w:val="ru-RU"/>
        </w:rPr>
        <w:t xml:space="preserve"> </w:t>
      </w:r>
      <w:r>
        <w:rPr>
          <w:spacing w:val="-2"/>
          <w:sz w:val="24"/>
        </w:rPr>
        <w:t>особенно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</w:rPr>
        <w:t>ценно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5"/>
          <w:sz w:val="24"/>
        </w:rPr>
        <w:t>для</w:t>
      </w:r>
      <w:r>
        <w:rPr>
          <w:rFonts w:hint="default"/>
          <w:spacing w:val="-5"/>
          <w:sz w:val="24"/>
          <w:lang w:val="ru-RU"/>
        </w:rPr>
        <w:t xml:space="preserve"> </w:t>
      </w:r>
      <w:r>
        <w:rPr>
          <w:spacing w:val="-5"/>
          <w:sz w:val="24"/>
        </w:rPr>
        <w:t>Вас</w:t>
      </w:r>
      <w:r>
        <w:rPr>
          <w:rFonts w:hint="default"/>
          <w:spacing w:val="-5"/>
          <w:sz w:val="24"/>
          <w:lang w:val="ru-RU"/>
        </w:rPr>
        <w:t xml:space="preserve"> </w:t>
      </w:r>
      <w:r>
        <w:rPr>
          <w:spacing w:val="-10"/>
          <w:sz w:val="24"/>
        </w:rPr>
        <w:t>в</w:t>
      </w:r>
      <w:r>
        <w:rPr>
          <w:rFonts w:hint="default"/>
          <w:spacing w:val="-10"/>
          <w:sz w:val="24"/>
          <w:lang w:val="ru-RU"/>
        </w:rPr>
        <w:t xml:space="preserve"> </w:t>
      </w:r>
      <w:r>
        <w:rPr>
          <w:spacing w:val="-2"/>
          <w:sz w:val="24"/>
        </w:rPr>
        <w:t>программе?</w:t>
      </w:r>
    </w:p>
    <w:p w14:paraId="6C91D35B">
      <w:pPr>
        <w:pStyle w:val="8"/>
        <w:spacing w:before="16" w:line="360" w:lineRule="auto"/>
        <w:ind w:left="220" w:leftChars="1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629920</wp:posOffset>
                </wp:positionH>
                <wp:positionV relativeFrom="paragraph">
                  <wp:posOffset>171450</wp:posOffset>
                </wp:positionV>
                <wp:extent cx="4114800" cy="1270"/>
                <wp:effectExtent l="0" t="0" r="0" b="0"/>
                <wp:wrapTopAndBottom/>
                <wp:docPr id="2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49.6pt;margin-top:13.5pt;height:0.1pt;width:324pt;mso-position-horizontal-relative:page;mso-wrap-distance-bottom:0pt;mso-wrap-distance-top:0pt;z-index:-251629568;mso-width-relative:page;mso-height-relative:page;" filled="f" stroked="t" coordsize="4114800,1" o:gfxdata="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mO77zdUAAAAIAQAADwAAAAAAAAABACAA&#10;AAAiAAAAZHJzL2Rvd25yZXYueG1sUEsBAhQAFAAAAAgAh07iQBahRt0QAgAAewQAAA4AAAAAAAAA&#10;AQAgAAAAJAEAAGRycy9lMm9Eb2MueG1sUEsFBgAAAAAGAAYAWQEAAKYFAAAAAA==&#10;" path="m0,0l41148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E935557">
      <w:pPr>
        <w:pStyle w:val="11"/>
        <w:numPr>
          <w:ilvl w:val="0"/>
          <w:numId w:val="0"/>
        </w:numPr>
        <w:tabs>
          <w:tab w:val="left" w:pos="567"/>
        </w:tabs>
        <w:spacing w:before="0" w:after="0" w:line="360" w:lineRule="auto"/>
        <w:ind w:leftChars="100" w:right="43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10.</w:t>
      </w:r>
      <w:r>
        <w:rPr>
          <w:sz w:val="24"/>
        </w:rPr>
        <w:t>Как часто Вы ожидаете проведение мероприятий по развитию конкретных профессиональных навыков (посещение</w:t>
      </w:r>
      <w:r>
        <w:rPr>
          <w:rFonts w:hint="default"/>
          <w:sz w:val="24"/>
          <w:lang w:val="ru-RU"/>
        </w:rPr>
        <w:t xml:space="preserve"> занятий</w:t>
      </w:r>
      <w:r>
        <w:rPr>
          <w:sz w:val="24"/>
        </w:rPr>
        <w:t xml:space="preserve">, семинары, вебинары, участие в конкурсах)? </w:t>
      </w:r>
      <w:r>
        <w:rPr>
          <w:spacing w:val="-2"/>
          <w:sz w:val="24"/>
        </w:rPr>
        <w:t>(подчеркнуть).</w:t>
      </w:r>
    </w:p>
    <w:p w14:paraId="06553A41">
      <w:pPr>
        <w:pStyle w:val="8"/>
        <w:tabs>
          <w:tab w:val="left" w:pos="2876"/>
          <w:tab w:val="left" w:pos="5150"/>
          <w:tab w:val="left" w:pos="8476"/>
        </w:tabs>
        <w:spacing w:line="275" w:lineRule="exact"/>
        <w:ind w:left="220" w:leftChars="100" w:right="1129" w:firstLine="0" w:firstLineChars="0"/>
        <w:jc w:val="center"/>
      </w:pPr>
    </w:p>
    <w:p w14:paraId="5939910B">
      <w:pPr>
        <w:pStyle w:val="8"/>
        <w:tabs>
          <w:tab w:val="left" w:pos="2876"/>
          <w:tab w:val="left" w:pos="5150"/>
          <w:tab w:val="left" w:pos="8476"/>
        </w:tabs>
        <w:spacing w:line="275" w:lineRule="exact"/>
        <w:ind w:left="220" w:leftChars="100" w:right="1129" w:firstLine="0" w:firstLineChars="0"/>
        <w:jc w:val="center"/>
      </w:pPr>
      <w:r>
        <w:t>Очень</w:t>
      </w:r>
      <w:r>
        <w:rPr>
          <w:spacing w:val="-2"/>
        </w:rPr>
        <w:t xml:space="preserve"> часто</w:t>
      </w:r>
      <w:r>
        <w:tab/>
      </w:r>
      <w:r>
        <w:rPr>
          <w:spacing w:val="-2"/>
        </w:rPr>
        <w:t>Часто</w:t>
      </w:r>
      <w:r>
        <w:tab/>
      </w:r>
      <w:r>
        <w:t>Редко</w:t>
      </w:r>
      <w:r>
        <w:rPr>
          <w:spacing w:val="-1"/>
        </w:rPr>
        <w:t xml:space="preserve"> </w:t>
      </w:r>
      <w:r>
        <w:t>1 -</w:t>
      </w:r>
      <w:r>
        <w:rPr>
          <w:spacing w:val="-1"/>
        </w:rPr>
        <w:t xml:space="preserve"> </w:t>
      </w:r>
      <w:r>
        <w:t xml:space="preserve">2 </w:t>
      </w:r>
      <w:r>
        <w:rPr>
          <w:spacing w:val="-4"/>
        </w:rPr>
        <w:t>раза</w:t>
      </w:r>
      <w:r>
        <w:tab/>
      </w:r>
    </w:p>
    <w:p w14:paraId="0F968A94">
      <w:pPr>
        <w:pStyle w:val="8"/>
        <w:ind w:left="220" w:leftChars="100" w:firstLine="0" w:firstLineChars="0"/>
      </w:pPr>
    </w:p>
    <w:p w14:paraId="5B4499A3">
      <w:pPr>
        <w:spacing w:before="14" w:line="360" w:lineRule="auto"/>
        <w:ind w:left="220" w:leftChars="100" w:right="0" w:firstLine="0" w:firstLineChars="0"/>
        <w:jc w:val="both"/>
        <w:rPr>
          <w:rFonts w:hint="default"/>
          <w:b/>
          <w:bCs/>
          <w:i w:val="0"/>
          <w:iCs w:val="0"/>
          <w:spacing w:val="-2"/>
          <w:sz w:val="28"/>
          <w:szCs w:val="28"/>
          <w:u w:val="single"/>
          <w:lang w:val="ru-RU"/>
        </w:rPr>
      </w:pPr>
    </w:p>
    <w:p w14:paraId="4F5721C6">
      <w:pPr>
        <w:spacing w:before="14" w:line="360" w:lineRule="auto"/>
        <w:ind w:right="0"/>
        <w:jc w:val="both"/>
        <w:rPr>
          <w:rFonts w:hint="default"/>
          <w:b/>
          <w:bCs/>
          <w:i w:val="0"/>
          <w:iCs w:val="0"/>
          <w:spacing w:val="-2"/>
          <w:sz w:val="28"/>
          <w:szCs w:val="28"/>
          <w:u w:val="single"/>
          <w:lang w:val="ru-RU"/>
        </w:rPr>
      </w:pPr>
    </w:p>
    <w:p w14:paraId="0447B4B2">
      <w:pPr>
        <w:pStyle w:val="12"/>
        <w:spacing w:after="0" w:line="259" w:lineRule="auto"/>
        <w:rPr>
          <w:sz w:val="22"/>
        </w:rPr>
        <w:sectPr>
          <w:footerReference r:id="rId7" w:type="default"/>
          <w:type w:val="continuous"/>
          <w:pgSz w:w="11920" w:h="16850"/>
          <w:pgMar w:top="1100" w:right="1275" w:bottom="1180" w:left="425" w:header="0" w:footer="993" w:gutter="0"/>
          <w:cols w:space="720" w:num="1"/>
        </w:sectPr>
      </w:pPr>
    </w:p>
    <w:p w14:paraId="66E823E0">
      <w:pPr>
        <w:pStyle w:val="8"/>
        <w:spacing w:before="67"/>
        <w:rPr>
          <w:sz w:val="22"/>
        </w:rPr>
      </w:pPr>
    </w:p>
    <w:p w14:paraId="784D551C">
      <w:pPr>
        <w:spacing w:before="0"/>
        <w:ind w:left="0" w:right="28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наставляемого </w:t>
      </w:r>
      <w:r>
        <w:rPr>
          <w:b/>
          <w:spacing w:val="-2"/>
          <w:sz w:val="24"/>
          <w:szCs w:val="24"/>
        </w:rPr>
        <w:t>(вводная)</w:t>
      </w:r>
    </w:p>
    <w:p w14:paraId="3BE5BE0E">
      <w:pPr>
        <w:tabs>
          <w:tab w:val="left" w:pos="4402"/>
          <w:tab w:val="left" w:pos="8058"/>
          <w:tab w:val="left" w:pos="10790"/>
        </w:tabs>
        <w:spacing w:before="160"/>
        <w:ind w:left="0" w:right="263" w:firstLine="0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ФИО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Должность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Дата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</w:p>
    <w:p w14:paraId="438115CF">
      <w:pPr>
        <w:pStyle w:val="11"/>
        <w:numPr>
          <w:ilvl w:val="0"/>
          <w:numId w:val="21"/>
        </w:numPr>
        <w:tabs>
          <w:tab w:val="left" w:pos="567"/>
          <w:tab w:val="left" w:pos="1681"/>
          <w:tab w:val="left" w:pos="3854"/>
          <w:tab w:val="left" w:pos="6296"/>
        </w:tabs>
        <w:spacing w:before="160" w:after="0" w:line="240" w:lineRule="auto"/>
        <w:ind w:left="1681" w:right="2087" w:hanging="1474"/>
        <w:jc w:val="left"/>
        <w:rPr>
          <w:sz w:val="24"/>
          <w:szCs w:val="24"/>
        </w:rPr>
      </w:pPr>
      <w:r>
        <w:rPr>
          <w:sz w:val="24"/>
          <w:szCs w:val="24"/>
        </w:rPr>
        <w:t>Удовлетворяет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вас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вашей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подготовки?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(нужное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подчеркнуть)</w:t>
      </w:r>
      <w:r>
        <w:rPr>
          <w:rFonts w:hint="default"/>
          <w:sz w:val="24"/>
          <w:szCs w:val="24"/>
          <w:lang w:val="ru-RU"/>
        </w:rPr>
        <w:t xml:space="preserve">   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Да</w:t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ru-RU"/>
        </w:rPr>
        <w:t xml:space="preserve">                 </w:t>
      </w:r>
      <w:r>
        <w:rPr>
          <w:spacing w:val="-4"/>
          <w:sz w:val="24"/>
          <w:szCs w:val="24"/>
        </w:rPr>
        <w:t>Нет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Частично</w:t>
      </w:r>
    </w:p>
    <w:p w14:paraId="2485608A">
      <w:pPr>
        <w:pStyle w:val="11"/>
        <w:numPr>
          <w:ilvl w:val="0"/>
          <w:numId w:val="21"/>
        </w:numPr>
        <w:tabs>
          <w:tab w:val="left" w:pos="361"/>
          <w:tab w:val="left" w:pos="9919"/>
        </w:tabs>
        <w:spacing w:before="160" w:after="0" w:line="240" w:lineRule="auto"/>
        <w:ind w:left="361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>Каких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хватает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настоящее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время?</w:t>
      </w:r>
      <w:r>
        <w:rPr>
          <w:sz w:val="24"/>
          <w:szCs w:val="24"/>
          <w:u w:val="single"/>
        </w:rPr>
        <w:tab/>
      </w:r>
    </w:p>
    <w:p w14:paraId="0F5FC95D">
      <w:pPr>
        <w:pStyle w:val="11"/>
        <w:numPr>
          <w:ilvl w:val="0"/>
          <w:numId w:val="21"/>
        </w:numPr>
        <w:tabs>
          <w:tab w:val="left" w:pos="361"/>
        </w:tabs>
        <w:spacing w:before="160" w:after="0" w:line="360" w:lineRule="auto"/>
        <w:ind w:left="141" w:right="891" w:firstLine="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направлениях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воспитательно-образовательного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испытываете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трудности? (отметьте галочкой)</w:t>
      </w: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0092"/>
      </w:tblGrid>
      <w:tr w14:paraId="358D3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32CDBADC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1669162F">
            <w:pPr>
              <w:pStyle w:val="12"/>
              <w:spacing w:before="1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календарно-тематическом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планировании</w:t>
            </w:r>
          </w:p>
        </w:tc>
      </w:tr>
      <w:tr w14:paraId="5FE76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07F4AC7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6345F59">
            <w:pPr>
              <w:pStyle w:val="12"/>
              <w:spacing w:before="1" w:line="360" w:lineRule="auto"/>
              <w:ind w:left="10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3892A813">
      <w:pPr>
        <w:tabs>
          <w:tab w:val="left" w:pos="10739"/>
        </w:tabs>
        <w:spacing w:before="4" w:line="360" w:lineRule="auto"/>
        <w:ind w:left="0" w:right="314" w:firstLine="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ведении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документации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(укажите,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какой)</w:t>
      </w:r>
      <w:r>
        <w:rPr>
          <w:sz w:val="24"/>
          <w:szCs w:val="24"/>
          <w:u w:val="single"/>
        </w:rPr>
        <w:tab/>
      </w:r>
    </w:p>
    <w:p w14:paraId="247BC2B0">
      <w:pPr>
        <w:pStyle w:val="8"/>
        <w:spacing w:before="5" w:after="1" w:line="360" w:lineRule="auto"/>
        <w:rPr>
          <w:sz w:val="24"/>
          <w:szCs w:val="24"/>
        </w:rPr>
      </w:pP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0092"/>
      </w:tblGrid>
      <w:tr w14:paraId="1679A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1787453D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0CFB1101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14:paraId="0727A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2" w:hRule="atLeast"/>
        </w:trPr>
        <w:tc>
          <w:tcPr>
            <w:tcW w:w="681" w:type="dxa"/>
          </w:tcPr>
          <w:p w14:paraId="674B3545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50A2BC49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диагностики</w:t>
            </w:r>
          </w:p>
        </w:tc>
      </w:tr>
      <w:tr w14:paraId="69DE3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2C7C329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62DC1F60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культурно-досуговых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</w:tr>
      <w:tr w14:paraId="5335B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797052CC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7322BB54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</w:tr>
    </w:tbl>
    <w:p w14:paraId="630BA8DE">
      <w:pPr>
        <w:tabs>
          <w:tab w:val="left" w:pos="10684"/>
        </w:tabs>
        <w:spacing w:before="9" w:line="360" w:lineRule="auto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(укажите,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каких)</w:t>
      </w:r>
      <w:r>
        <w:rPr>
          <w:sz w:val="24"/>
          <w:szCs w:val="24"/>
          <w:u w:val="single"/>
        </w:rPr>
        <w:tab/>
      </w:r>
    </w:p>
    <w:p w14:paraId="68D78839">
      <w:pPr>
        <w:pStyle w:val="8"/>
        <w:spacing w:before="5" w:line="360" w:lineRule="auto"/>
        <w:rPr>
          <w:sz w:val="24"/>
          <w:szCs w:val="24"/>
        </w:rPr>
      </w:pP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0091"/>
      </w:tblGrid>
      <w:tr w14:paraId="06030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7AB8E784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1" w:type="dxa"/>
          </w:tcPr>
          <w:p w14:paraId="2844FFC5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коллегами,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администрацией</w:t>
            </w:r>
          </w:p>
        </w:tc>
      </w:tr>
      <w:tr w14:paraId="77404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0E24872D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1" w:type="dxa"/>
          </w:tcPr>
          <w:p w14:paraId="47793E6E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воспитанниками</w:t>
            </w:r>
          </w:p>
        </w:tc>
      </w:tr>
      <w:tr w14:paraId="58F05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7D0809D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1" w:type="dxa"/>
          </w:tcPr>
          <w:p w14:paraId="21658284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2"/>
                <w:sz w:val="24"/>
                <w:szCs w:val="24"/>
              </w:rPr>
              <w:t xml:space="preserve"> воспитанников</w:t>
            </w:r>
          </w:p>
        </w:tc>
      </w:tr>
    </w:tbl>
    <w:p w14:paraId="48CA5D91">
      <w:pPr>
        <w:tabs>
          <w:tab w:val="left" w:pos="10105"/>
        </w:tabs>
        <w:spacing w:before="10" w:line="360" w:lineRule="auto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другое (укажите) </w:t>
      </w:r>
      <w:r>
        <w:rPr>
          <w:sz w:val="24"/>
          <w:szCs w:val="24"/>
          <w:u w:val="single"/>
        </w:rPr>
        <w:tab/>
      </w:r>
    </w:p>
    <w:p w14:paraId="7B77D59D">
      <w:pPr>
        <w:pStyle w:val="11"/>
        <w:numPr>
          <w:ilvl w:val="0"/>
          <w:numId w:val="21"/>
        </w:numPr>
        <w:tabs>
          <w:tab w:val="left" w:pos="361"/>
        </w:tabs>
        <w:spacing w:before="160" w:after="0" w:line="360" w:lineRule="auto"/>
        <w:ind w:left="361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>Что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представляет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вас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наибольшую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трудность?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(отметьте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галочкой)</w:t>
      </w:r>
    </w:p>
    <w:p w14:paraId="1050ACAB">
      <w:pPr>
        <w:pStyle w:val="8"/>
        <w:spacing w:before="5" w:line="360" w:lineRule="auto"/>
        <w:rPr>
          <w:sz w:val="24"/>
          <w:szCs w:val="24"/>
        </w:rPr>
      </w:pP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10092"/>
      </w:tblGrid>
      <w:tr w14:paraId="7448D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6233752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1CE528B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целесообразно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пространство</w:t>
            </w:r>
          </w:p>
        </w:tc>
      </w:tr>
      <w:tr w14:paraId="4DAC6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010D100B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6A690A50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задачи</w:t>
            </w:r>
          </w:p>
        </w:tc>
      </w:tr>
      <w:tr w14:paraId="0EDF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79" w:type="dxa"/>
          </w:tcPr>
          <w:p w14:paraId="5AE7033C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0897863E">
            <w:pPr>
              <w:pStyle w:val="12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организованной образовательной деятельности</w:t>
            </w:r>
          </w:p>
        </w:tc>
      </w:tr>
      <w:tr w14:paraId="45117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75CA4C49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61B69292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мотивировать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</w:tr>
      <w:tr w14:paraId="04036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43C3609D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73B5948F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характера</w:t>
            </w:r>
          </w:p>
        </w:tc>
      </w:tr>
      <w:tr w14:paraId="61DF5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2FF7187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78E3D9BA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проблемно-поисковые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ситуации</w:t>
            </w:r>
          </w:p>
        </w:tc>
      </w:tr>
      <w:tr w14:paraId="3F4A4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18CBE5A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558260BF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трудности</w:t>
            </w:r>
          </w:p>
        </w:tc>
      </w:tr>
    </w:tbl>
    <w:p w14:paraId="62FEBD31">
      <w:pPr>
        <w:pStyle w:val="12"/>
        <w:spacing w:after="0" w:line="360" w:lineRule="auto"/>
        <w:rPr>
          <w:sz w:val="24"/>
          <w:szCs w:val="24"/>
        </w:rPr>
        <w:sectPr>
          <w:pgSz w:w="11910" w:h="16840"/>
          <w:pgMar w:top="480" w:right="141" w:bottom="580" w:left="425" w:header="720" w:footer="720" w:gutter="0"/>
          <w:cols w:space="720" w:num="1"/>
        </w:sectPr>
      </w:pP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10092"/>
      </w:tblGrid>
      <w:tr w14:paraId="0D29A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07CAA9EB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476C429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активизировать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ходе</w:t>
            </w:r>
            <w:r>
              <w:rPr>
                <w:spacing w:val="-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14:paraId="154E7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43897BA4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0D821FCF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воспитанниками</w:t>
            </w:r>
          </w:p>
        </w:tc>
      </w:tr>
      <w:tr w14:paraId="63A19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5A0A2B7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96FC8B0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взаимоконтроль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</w:tr>
      <w:tr w14:paraId="6F11D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64AA68B8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5A842D4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дифференцированный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подход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обучении</w:t>
            </w:r>
          </w:p>
        </w:tc>
      </w:tr>
      <w:tr w14:paraId="6F518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79" w:type="dxa"/>
          </w:tcPr>
          <w:p w14:paraId="75128D41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229794BC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</w:tr>
    </w:tbl>
    <w:p w14:paraId="530D100D">
      <w:pPr>
        <w:tabs>
          <w:tab w:val="left" w:pos="10490"/>
        </w:tabs>
        <w:spacing w:before="34" w:line="360" w:lineRule="auto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другое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(укажите)</w:t>
      </w:r>
      <w:r>
        <w:rPr>
          <w:sz w:val="24"/>
          <w:szCs w:val="24"/>
          <w:u w:val="single"/>
        </w:rPr>
        <w:tab/>
      </w:r>
    </w:p>
    <w:p w14:paraId="504E161B">
      <w:pPr>
        <w:pStyle w:val="11"/>
        <w:numPr>
          <w:ilvl w:val="0"/>
          <w:numId w:val="21"/>
        </w:numPr>
        <w:tabs>
          <w:tab w:val="left" w:pos="355"/>
        </w:tabs>
        <w:spacing w:before="160" w:after="0" w:line="360" w:lineRule="auto"/>
        <w:ind w:left="141" w:right="432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Каким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формам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отдали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предпочтение в первую, вторую и т. д. очередь (пронумеруйте в порядке выбора):</w:t>
      </w:r>
    </w:p>
    <w:p w14:paraId="3AED6FEF">
      <w:pPr>
        <w:pStyle w:val="8"/>
        <w:spacing w:before="5" w:line="360" w:lineRule="auto"/>
        <w:rPr>
          <w:sz w:val="24"/>
          <w:szCs w:val="24"/>
        </w:rPr>
      </w:pP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0092"/>
      </w:tblGrid>
      <w:tr w14:paraId="60061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0" w:type="dxa"/>
          </w:tcPr>
          <w:p w14:paraId="7AEF1B84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25D557C4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cамообразованию</w:t>
            </w:r>
          </w:p>
        </w:tc>
      </w:tr>
      <w:tr w14:paraId="7087A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0" w:type="dxa"/>
          </w:tcPr>
          <w:p w14:paraId="6002B809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7CB0FC3E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практико-ориентированному </w:t>
            </w:r>
            <w:r>
              <w:rPr>
                <w:spacing w:val="-2"/>
                <w:sz w:val="24"/>
                <w:szCs w:val="24"/>
              </w:rPr>
              <w:t>семинару</w:t>
            </w:r>
          </w:p>
        </w:tc>
      </w:tr>
      <w:tr w14:paraId="37C93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0" w:type="dxa"/>
          </w:tcPr>
          <w:p w14:paraId="1C42AB1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9AE5643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курсам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повышения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квалификации</w:t>
            </w:r>
          </w:p>
        </w:tc>
      </w:tr>
      <w:tr w14:paraId="25B3F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0" w:type="dxa"/>
          </w:tcPr>
          <w:p w14:paraId="76EE45A0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5AC917B9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мастер-классам</w:t>
            </w:r>
          </w:p>
        </w:tc>
      </w:tr>
      <w:tr w14:paraId="79B37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0" w:type="dxa"/>
          </w:tcPr>
          <w:p w14:paraId="3EE93182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BADC4DA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лабораториям</w:t>
            </w:r>
          </w:p>
        </w:tc>
      </w:tr>
      <w:tr w14:paraId="37CB5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0" w:type="dxa"/>
          </w:tcPr>
          <w:p w14:paraId="4089A0A4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5B73C77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наставника</w:t>
            </w:r>
          </w:p>
        </w:tc>
      </w:tr>
      <w:tr w14:paraId="72413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0" w:type="dxa"/>
          </w:tcPr>
          <w:p w14:paraId="4312931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0AA12643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молодого</w:t>
            </w:r>
            <w:r>
              <w:rPr>
                <w:spacing w:val="-2"/>
                <w:sz w:val="24"/>
                <w:szCs w:val="24"/>
              </w:rPr>
              <w:t xml:space="preserve"> педагога</w:t>
            </w:r>
          </w:p>
        </w:tc>
      </w:tr>
    </w:tbl>
    <w:p w14:paraId="1585EC7E">
      <w:pPr>
        <w:tabs>
          <w:tab w:val="left" w:pos="10490"/>
        </w:tabs>
        <w:spacing w:before="12" w:line="360" w:lineRule="auto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другое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(укажите)</w:t>
      </w:r>
      <w:r>
        <w:rPr>
          <w:sz w:val="24"/>
          <w:szCs w:val="24"/>
          <w:u w:val="single"/>
        </w:rPr>
        <w:tab/>
      </w:r>
    </w:p>
    <w:p w14:paraId="2BB90F54">
      <w:pPr>
        <w:pStyle w:val="11"/>
        <w:numPr>
          <w:ilvl w:val="0"/>
          <w:numId w:val="21"/>
        </w:numPr>
        <w:tabs>
          <w:tab w:val="left" w:pos="379"/>
        </w:tabs>
        <w:spacing w:before="160" w:after="0" w:line="360" w:lineRule="auto"/>
        <w:ind w:left="141" w:right="428" w:firstLine="0"/>
        <w:jc w:val="both"/>
        <w:rPr>
          <w:sz w:val="24"/>
          <w:szCs w:val="24"/>
        </w:rPr>
      </w:pPr>
      <w:r>
        <w:rPr>
          <w:sz w:val="24"/>
          <w:szCs w:val="24"/>
        </w:rPr>
        <w:t>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14:paraId="193002B9">
      <w:pPr>
        <w:pStyle w:val="8"/>
        <w:spacing w:before="5" w:line="360" w:lineRule="auto"/>
        <w:rPr>
          <w:sz w:val="24"/>
          <w:szCs w:val="24"/>
        </w:rPr>
      </w:pP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0092"/>
      </w:tblGrid>
      <w:tr w14:paraId="6672C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4EBF20E2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40782340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14:paraId="39C68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0B1EFDB4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3B8E2391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эффективное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14:paraId="38EFA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34D15A3C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6DF04B1B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активизации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</w:tr>
      <w:tr w14:paraId="71BF7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2B3F0FE8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262925F0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развития</w:t>
            </w:r>
          </w:p>
        </w:tc>
      </w:tr>
      <w:tr w14:paraId="4368C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0570B79E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197E4C01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возрастов</w:t>
            </w:r>
          </w:p>
        </w:tc>
      </w:tr>
      <w:tr w14:paraId="0D27F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1187D889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2D997DDF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урегулирование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конфликтных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ситуаций</w:t>
            </w:r>
          </w:p>
        </w:tc>
      </w:tr>
      <w:tr w14:paraId="0770F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7314324B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11294B4F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14:paraId="64523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81" w:type="dxa"/>
          </w:tcPr>
          <w:p w14:paraId="789BF52B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92" w:type="dxa"/>
          </w:tcPr>
          <w:p w14:paraId="0F960831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воспитанниками</w:t>
            </w:r>
          </w:p>
        </w:tc>
      </w:tr>
    </w:tbl>
    <w:p w14:paraId="5F829588">
      <w:pPr>
        <w:tabs>
          <w:tab w:val="left" w:pos="10435"/>
        </w:tabs>
        <w:spacing w:before="13" w:line="360" w:lineRule="auto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другое (укажите) </w:t>
      </w:r>
      <w:r>
        <w:rPr>
          <w:sz w:val="24"/>
          <w:szCs w:val="24"/>
          <w:u w:val="single"/>
        </w:rPr>
        <w:tab/>
      </w:r>
    </w:p>
    <w:p w14:paraId="7CCCFF09">
      <w:pPr>
        <w:pStyle w:val="8"/>
        <w:spacing w:line="360" w:lineRule="auto"/>
        <w:rPr>
          <w:sz w:val="24"/>
          <w:szCs w:val="24"/>
        </w:rPr>
      </w:pPr>
    </w:p>
    <w:p w14:paraId="490E109B">
      <w:pPr>
        <w:pStyle w:val="8"/>
        <w:spacing w:before="20" w:line="360" w:lineRule="auto"/>
        <w:rPr>
          <w:sz w:val="24"/>
          <w:szCs w:val="24"/>
        </w:rPr>
      </w:pPr>
    </w:p>
    <w:p w14:paraId="05906234">
      <w:pPr>
        <w:pStyle w:val="2"/>
        <w:ind w:left="0" w:leftChars="0" w:right="288" w:firstLine="0" w:firstLineChars="0"/>
      </w:pPr>
    </w:p>
    <w:p w14:paraId="4E08C183">
      <w:pPr>
        <w:pStyle w:val="2"/>
        <w:ind w:left="0" w:leftChars="0" w:right="288" w:firstLine="0" w:firstLineChars="0"/>
      </w:pPr>
      <w:r>
        <w:t>Анкета</w:t>
      </w:r>
      <w:r>
        <w:rPr>
          <w:spacing w:val="-7"/>
        </w:rPr>
        <w:t xml:space="preserve"> </w:t>
      </w:r>
      <w:r>
        <w:t>наставляемого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наставничества)</w:t>
      </w:r>
    </w:p>
    <w:p w14:paraId="26D210FC">
      <w:pPr>
        <w:pStyle w:val="8"/>
        <w:tabs>
          <w:tab w:val="left" w:pos="4273"/>
          <w:tab w:val="left" w:pos="8530"/>
          <w:tab w:val="left" w:pos="10571"/>
        </w:tabs>
        <w:spacing w:before="276" w:line="360" w:lineRule="auto"/>
        <w:ind w:left="141"/>
      </w:pPr>
      <w:r>
        <w:t xml:space="preserve">ФИО </w:t>
      </w:r>
      <w:r>
        <w:rPr>
          <w:u w:val="single"/>
        </w:rPr>
        <w:tab/>
      </w:r>
      <w:r>
        <w:t xml:space="preserve">Должность </w:t>
      </w:r>
      <w:r>
        <w:rPr>
          <w:u w:val="single"/>
        </w:rPr>
        <w:tab/>
      </w:r>
      <w:r>
        <w:t xml:space="preserve">Дата </w:t>
      </w:r>
      <w:r>
        <w:rPr>
          <w:u w:val="single"/>
        </w:rPr>
        <w:tab/>
      </w:r>
    </w:p>
    <w:p w14:paraId="5DFFBFD3">
      <w:pPr>
        <w:pStyle w:val="8"/>
        <w:spacing w:line="360" w:lineRule="auto"/>
        <w:ind w:left="141"/>
      </w:pPr>
      <w:r>
        <w:t>Инструкция:</w:t>
      </w:r>
      <w:r>
        <w:rPr>
          <w:spacing w:val="-2"/>
        </w:rPr>
        <w:t xml:space="preserve"> </w:t>
      </w: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2"/>
        </w:rPr>
        <w:t xml:space="preserve"> </w:t>
      </w:r>
      <w:r>
        <w:t>балл,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rPr>
          <w:spacing w:val="-2"/>
        </w:rPr>
        <w:t>высокий.</w:t>
      </w: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3"/>
        <w:gridCol w:w="1948"/>
      </w:tblGrid>
      <w:tr w14:paraId="36BB5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09531B25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948" w:type="dxa"/>
          </w:tcPr>
          <w:p w14:paraId="645D21D9">
            <w:pPr>
              <w:pStyle w:val="12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баллах</w:t>
            </w:r>
          </w:p>
        </w:tc>
      </w:tr>
      <w:tr w14:paraId="28B04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1A52EB19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948" w:type="dxa"/>
          </w:tcPr>
          <w:p w14:paraId="55398A14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1E247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5E79485F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наставничества?</w:t>
            </w:r>
          </w:p>
        </w:tc>
        <w:tc>
          <w:tcPr>
            <w:tcW w:w="1948" w:type="dxa"/>
          </w:tcPr>
          <w:p w14:paraId="41FD95AE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53754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823" w:type="dxa"/>
          </w:tcPr>
          <w:p w14:paraId="4CE29CFC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местом, должностными обязанностями и квалификационными требованиями)</w:t>
            </w:r>
          </w:p>
        </w:tc>
        <w:tc>
          <w:tcPr>
            <w:tcW w:w="1948" w:type="dxa"/>
          </w:tcPr>
          <w:p w14:paraId="6F6367E5">
            <w:pPr>
              <w:pStyle w:val="12"/>
              <w:spacing w:line="360" w:lineRule="auto"/>
              <w:rPr>
                <w:sz w:val="22"/>
              </w:rPr>
            </w:pPr>
          </w:p>
        </w:tc>
      </w:tr>
      <w:tr w14:paraId="7510C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1CE008CD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1948" w:type="dxa"/>
          </w:tcPr>
          <w:p w14:paraId="75DD1178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1CFDD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823" w:type="dxa"/>
          </w:tcPr>
          <w:p w14:paraId="099ADE78">
            <w:pPr>
              <w:pStyle w:val="12"/>
              <w:spacing w:line="360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навыков (посещ</w:t>
            </w:r>
            <w:r>
              <w:rPr>
                <w:sz w:val="24"/>
                <w:lang w:val="ru-RU"/>
              </w:rPr>
              <w:t>аемые</w:t>
            </w:r>
            <w:r>
              <w:rPr>
                <w:rFonts w:hint="default"/>
                <w:sz w:val="24"/>
                <w:lang w:val="ru-RU"/>
              </w:rPr>
              <w:t xml:space="preserve">  занятия </w:t>
            </w:r>
            <w:r>
              <w:rPr>
                <w:sz w:val="24"/>
              </w:rPr>
              <w:t xml:space="preserve">, семинары, вебинары, участие в </w:t>
            </w:r>
            <w:r>
              <w:rPr>
                <w:spacing w:val="-2"/>
                <w:sz w:val="24"/>
              </w:rPr>
              <w:t>конкурсах)</w:t>
            </w:r>
          </w:p>
        </w:tc>
        <w:tc>
          <w:tcPr>
            <w:tcW w:w="1948" w:type="dxa"/>
          </w:tcPr>
          <w:p w14:paraId="5942B216">
            <w:pPr>
              <w:pStyle w:val="12"/>
              <w:spacing w:line="360" w:lineRule="auto"/>
              <w:rPr>
                <w:sz w:val="22"/>
              </w:rPr>
            </w:pPr>
          </w:p>
        </w:tc>
      </w:tr>
      <w:tr w14:paraId="0F6D9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504A8E32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48" w:type="dxa"/>
          </w:tcPr>
          <w:p w14:paraId="125A3F6F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48850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53544FEB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48" w:type="dxa"/>
          </w:tcPr>
          <w:p w14:paraId="2FC3154D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3C2F9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17C8268B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1948" w:type="dxa"/>
          </w:tcPr>
          <w:p w14:paraId="44A27012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03738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6C82C5AE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Ощущение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1948" w:type="dxa"/>
          </w:tcPr>
          <w:p w14:paraId="34725259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04CD0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5C45EADF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работой?</w:t>
            </w:r>
          </w:p>
        </w:tc>
        <w:tc>
          <w:tcPr>
            <w:tcW w:w="1948" w:type="dxa"/>
          </w:tcPr>
          <w:p w14:paraId="3E69550F">
            <w:pPr>
              <w:pStyle w:val="12"/>
              <w:spacing w:line="360" w:lineRule="auto"/>
              <w:rPr>
                <w:sz w:val="20"/>
              </w:rPr>
            </w:pPr>
          </w:p>
        </w:tc>
      </w:tr>
      <w:tr w14:paraId="1077D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823" w:type="dxa"/>
          </w:tcPr>
          <w:p w14:paraId="41A89A5B">
            <w:pPr>
              <w:pStyle w:val="12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ожидания?</w:t>
            </w:r>
          </w:p>
        </w:tc>
        <w:tc>
          <w:tcPr>
            <w:tcW w:w="1948" w:type="dxa"/>
          </w:tcPr>
          <w:p w14:paraId="08E46C9F">
            <w:pPr>
              <w:pStyle w:val="12"/>
              <w:spacing w:line="360" w:lineRule="auto"/>
              <w:rPr>
                <w:sz w:val="20"/>
              </w:rPr>
            </w:pPr>
          </w:p>
        </w:tc>
      </w:tr>
    </w:tbl>
    <w:p w14:paraId="6F2F5299">
      <w:pPr>
        <w:pStyle w:val="8"/>
        <w:spacing w:before="10" w:line="360" w:lineRule="auto"/>
      </w:pPr>
    </w:p>
    <w:p w14:paraId="704F7BA7">
      <w:pPr>
        <w:pStyle w:val="11"/>
        <w:numPr>
          <w:ilvl w:val="1"/>
          <w:numId w:val="21"/>
        </w:numPr>
        <w:tabs>
          <w:tab w:val="left" w:pos="567"/>
          <w:tab w:val="left" w:pos="10894"/>
        </w:tabs>
        <w:spacing w:before="0" w:after="0" w:line="360" w:lineRule="auto"/>
        <w:ind w:left="567" w:right="0" w:hanging="360"/>
        <w:jc w:val="left"/>
        <w:rPr>
          <w:sz w:val="24"/>
        </w:rPr>
      </w:pPr>
      <w:r>
        <w:rPr>
          <w:sz w:val="24"/>
        </w:rPr>
        <w:t xml:space="preserve">Что Вы ожидали от программы и своей роли? </w:t>
      </w:r>
      <w:r>
        <w:rPr>
          <w:sz w:val="24"/>
          <w:u w:val="single"/>
        </w:rPr>
        <w:tab/>
      </w:r>
    </w:p>
    <w:p w14:paraId="20CB6432">
      <w:pPr>
        <w:pStyle w:val="11"/>
        <w:numPr>
          <w:ilvl w:val="1"/>
          <w:numId w:val="21"/>
        </w:numPr>
        <w:tabs>
          <w:tab w:val="left" w:pos="567"/>
          <w:tab w:val="left" w:pos="10896"/>
        </w:tabs>
        <w:spacing w:before="0" w:after="0" w:line="360" w:lineRule="auto"/>
        <w:ind w:left="567" w:right="0" w:hanging="360"/>
        <w:jc w:val="left"/>
        <w:rPr>
          <w:sz w:val="24"/>
        </w:rPr>
      </w:pPr>
      <w:r>
        <w:rPr>
          <w:spacing w:val="-2"/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особенно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ценно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программе?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ab/>
      </w:r>
    </w:p>
    <w:p w14:paraId="40ED86B7">
      <w:pPr>
        <w:pStyle w:val="11"/>
        <w:numPr>
          <w:ilvl w:val="1"/>
          <w:numId w:val="21"/>
        </w:numPr>
        <w:tabs>
          <w:tab w:val="left" w:pos="567"/>
          <w:tab w:val="left" w:pos="10924"/>
        </w:tabs>
        <w:spacing w:before="0" w:after="0" w:line="360" w:lineRule="auto"/>
        <w:ind w:left="567" w:right="0" w:hanging="360"/>
        <w:jc w:val="left"/>
        <w:rPr>
          <w:sz w:val="24"/>
        </w:rPr>
      </w:pPr>
      <w:r>
        <w:rPr>
          <w:spacing w:val="-2"/>
          <w:sz w:val="24"/>
        </w:rPr>
        <w:t>Чего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хватило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хотелось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изменить?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ab/>
      </w:r>
    </w:p>
    <w:p w14:paraId="07768776">
      <w:pPr>
        <w:pStyle w:val="11"/>
        <w:numPr>
          <w:ilvl w:val="1"/>
          <w:numId w:val="21"/>
        </w:numPr>
        <w:tabs>
          <w:tab w:val="left" w:pos="567"/>
          <w:tab w:val="left" w:pos="9646"/>
        </w:tabs>
        <w:spacing w:before="68" w:after="0" w:line="240" w:lineRule="auto"/>
        <w:ind w:left="567" w:right="425" w:hanging="360"/>
        <w:jc w:val="both"/>
        <w:rPr>
          <w:sz w:val="24"/>
        </w:rPr>
      </w:pPr>
      <w:r>
        <w:rPr>
          <w:sz w:val="24"/>
        </w:rPr>
        <w:t>Как часто проводились мероприятия по развитию конкретных профессиональных навыков (посещение</w:t>
      </w:r>
      <w:r>
        <w:rPr>
          <w:rFonts w:hint="default"/>
          <w:sz w:val="24"/>
          <w:lang w:val="ru-RU"/>
        </w:rPr>
        <w:t xml:space="preserve"> занятий</w:t>
      </w:r>
      <w:r>
        <w:rPr>
          <w:sz w:val="24"/>
        </w:rPr>
        <w:t>, семинар</w:t>
      </w:r>
      <w:r>
        <w:rPr>
          <w:sz w:val="24"/>
          <w:lang w:val="ru-RU"/>
        </w:rPr>
        <w:t>ов</w:t>
      </w:r>
      <w:r>
        <w:rPr>
          <w:sz w:val="24"/>
        </w:rPr>
        <w:t>, вебинар</w:t>
      </w:r>
      <w:r>
        <w:rPr>
          <w:sz w:val="24"/>
          <w:lang w:val="ru-RU"/>
        </w:rPr>
        <w:t>ов</w:t>
      </w:r>
      <w:r>
        <w:rPr>
          <w:sz w:val="24"/>
        </w:rPr>
        <w:t>, участие в конкурсах)?</w:t>
      </w:r>
    </w:p>
    <w:p w14:paraId="654850DE">
      <w:pPr>
        <w:pStyle w:val="11"/>
        <w:numPr>
          <w:ilvl w:val="1"/>
          <w:numId w:val="21"/>
        </w:numPr>
        <w:tabs>
          <w:tab w:val="left" w:pos="567"/>
          <w:tab w:val="left" w:pos="9646"/>
        </w:tabs>
        <w:spacing w:before="68" w:after="0" w:line="240" w:lineRule="auto"/>
        <w:ind w:left="567" w:right="425" w:hanging="360"/>
        <w:jc w:val="both"/>
        <w:rPr>
          <w:sz w:val="24"/>
        </w:rPr>
      </w:pPr>
      <w:r>
        <w:rPr>
          <w:sz w:val="24"/>
        </w:rPr>
        <w:t xml:space="preserve"> (нужное </w:t>
      </w:r>
      <w:r>
        <w:rPr>
          <w:spacing w:val="-2"/>
          <w:sz w:val="24"/>
        </w:rPr>
        <w:t>подчеркнуть)</w:t>
      </w:r>
      <w:r>
        <w:rPr>
          <w:sz w:val="24"/>
        </w:rPr>
        <w:tab/>
      </w:r>
    </w:p>
    <w:p w14:paraId="72C1F9C8">
      <w:pPr>
        <w:pStyle w:val="8"/>
        <w:tabs>
          <w:tab w:val="left" w:pos="2273"/>
          <w:tab w:val="left" w:pos="5959"/>
        </w:tabs>
        <w:spacing w:line="275" w:lineRule="exact"/>
        <w:ind w:right="3946"/>
        <w:jc w:val="right"/>
      </w:pPr>
      <w:r>
        <w:rPr>
          <w:spacing w:val="-2"/>
        </w:rPr>
        <w:t>Часто</w:t>
      </w:r>
      <w:r>
        <w:tab/>
      </w:r>
      <w:r>
        <w:t>Редко</w:t>
      </w:r>
      <w:r>
        <w:rPr>
          <w:spacing w:val="-1"/>
        </w:rPr>
        <w:t xml:space="preserve"> </w:t>
      </w:r>
      <w:r>
        <w:t>1 -</w:t>
      </w:r>
      <w:r>
        <w:rPr>
          <w:spacing w:val="-1"/>
        </w:rPr>
        <w:t xml:space="preserve"> </w:t>
      </w:r>
      <w:r>
        <w:t xml:space="preserve">2 </w:t>
      </w:r>
      <w:r>
        <w:rPr>
          <w:spacing w:val="-4"/>
        </w:rPr>
        <w:t>раза</w:t>
      </w:r>
      <w:r>
        <w:tab/>
      </w:r>
      <w:r>
        <w:rPr>
          <w:spacing w:val="-2"/>
        </w:rPr>
        <w:t>Никогда</w:t>
      </w:r>
    </w:p>
    <w:p w14:paraId="25A6003A">
      <w:pPr>
        <w:pStyle w:val="11"/>
        <w:numPr>
          <w:ilvl w:val="1"/>
          <w:numId w:val="21"/>
        </w:numPr>
        <w:tabs>
          <w:tab w:val="left" w:pos="359"/>
        </w:tabs>
        <w:spacing w:before="0" w:after="0" w:line="277" w:lineRule="exact"/>
        <w:ind w:left="359" w:right="3888" w:hanging="359"/>
        <w:jc w:val="right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программе?</w:t>
      </w:r>
    </w:p>
    <w:p w14:paraId="5D908526">
      <w:pPr>
        <w:pStyle w:val="8"/>
        <w:tabs>
          <w:tab w:val="left" w:pos="6882"/>
        </w:tabs>
        <w:spacing w:line="275" w:lineRule="exact"/>
        <w:ind w:left="5427"/>
      </w:pPr>
      <w:r>
        <w:rPr>
          <w:spacing w:val="-4"/>
        </w:rPr>
        <w:t>[да/</w:t>
      </w:r>
      <w:r>
        <w:tab/>
      </w:r>
      <w:r>
        <w:rPr>
          <w:spacing w:val="-4"/>
        </w:rPr>
        <w:t>нет]</w:t>
      </w:r>
    </w:p>
    <w:p w14:paraId="43829D8F">
      <w:pPr>
        <w:pStyle w:val="11"/>
        <w:numPr>
          <w:ilvl w:val="1"/>
          <w:numId w:val="21"/>
        </w:numPr>
        <w:tabs>
          <w:tab w:val="left" w:pos="567"/>
        </w:tabs>
        <w:spacing w:before="0" w:after="0" w:line="277" w:lineRule="exact"/>
        <w:ind w:left="567" w:right="0" w:hanging="360"/>
        <w:jc w:val="left"/>
        <w:rPr>
          <w:sz w:val="24"/>
        </w:rPr>
      </w:pPr>
      <w:r>
        <w:rPr>
          <w:sz w:val="24"/>
        </w:rPr>
        <w:t>Хотели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наставничества?</w:t>
      </w:r>
    </w:p>
    <w:p w14:paraId="5667C9D4">
      <w:pPr>
        <w:pStyle w:val="8"/>
        <w:tabs>
          <w:tab w:val="left" w:pos="7062"/>
        </w:tabs>
        <w:spacing w:line="275" w:lineRule="exact"/>
        <w:ind w:left="5487"/>
      </w:pPr>
      <w:r>
        <w:rPr>
          <w:spacing w:val="-4"/>
        </w:rPr>
        <w:t>[да/</w:t>
      </w:r>
      <w:r>
        <w:tab/>
      </w:r>
      <w:r>
        <w:rPr>
          <w:spacing w:val="-4"/>
        </w:rPr>
        <w:t>нет]</w:t>
      </w:r>
    </w:p>
    <w:p w14:paraId="6D657135">
      <w:pPr>
        <w:pStyle w:val="11"/>
        <w:numPr>
          <w:ilvl w:val="1"/>
          <w:numId w:val="21"/>
        </w:numPr>
        <w:tabs>
          <w:tab w:val="left" w:pos="567"/>
        </w:tabs>
        <w:spacing w:before="0" w:after="0" w:line="240" w:lineRule="auto"/>
        <w:ind w:left="567" w:right="432" w:hanging="360"/>
        <w:jc w:val="left"/>
        <w:rPr>
          <w:sz w:val="24"/>
        </w:rPr>
      </w:pPr>
      <w:r>
        <w:rPr>
          <w:sz w:val="24"/>
        </w:rPr>
        <w:t>Видите ли Вы свое профессиональное развитие в данной образовательной организации в 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следующих 5 лет?</w:t>
      </w:r>
    </w:p>
    <w:p w14:paraId="2A83B3E7">
      <w:pPr>
        <w:pStyle w:val="8"/>
        <w:tabs>
          <w:tab w:val="left" w:pos="7182"/>
        </w:tabs>
        <w:spacing w:line="275" w:lineRule="exact"/>
        <w:ind w:left="5607"/>
      </w:pPr>
      <w:r>
        <w:rPr>
          <w:spacing w:val="-4"/>
        </w:rPr>
        <w:t>[да/</w:t>
      </w:r>
      <w:r>
        <w:tab/>
      </w:r>
      <w:r>
        <w:rPr>
          <w:spacing w:val="-4"/>
        </w:rPr>
        <w:t>нет]</w:t>
      </w:r>
    </w:p>
    <w:p w14:paraId="6FC44684">
      <w:pPr>
        <w:pStyle w:val="11"/>
        <w:numPr>
          <w:ilvl w:val="1"/>
          <w:numId w:val="21"/>
        </w:numPr>
        <w:tabs>
          <w:tab w:val="left" w:pos="567"/>
        </w:tabs>
        <w:spacing w:before="0" w:after="0" w:line="240" w:lineRule="auto"/>
        <w:ind w:left="567" w:right="429" w:hanging="360"/>
        <w:jc w:val="left"/>
        <w:rPr>
          <w:sz w:val="24"/>
        </w:rPr>
      </w:pPr>
      <w:r>
        <w:rPr>
          <w:sz w:val="24"/>
        </w:rPr>
        <w:t>Появилось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Вас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организации?</w:t>
      </w:r>
    </w:p>
    <w:p w14:paraId="511A1973">
      <w:pPr>
        <w:pStyle w:val="8"/>
        <w:tabs>
          <w:tab w:val="left" w:pos="7122"/>
        </w:tabs>
        <w:spacing w:line="275" w:lineRule="exact"/>
        <w:ind w:left="5607"/>
      </w:pPr>
      <w:r>
        <w:rPr>
          <w:spacing w:val="-4"/>
        </w:rPr>
        <w:t>[да/</w:t>
      </w:r>
      <w:r>
        <w:tab/>
      </w:r>
      <w:r>
        <w:rPr>
          <w:spacing w:val="-4"/>
        </w:rPr>
        <w:t>нет]</w:t>
      </w:r>
    </w:p>
    <w:p w14:paraId="2A39DB3A">
      <w:pPr>
        <w:pStyle w:val="11"/>
        <w:numPr>
          <w:ilvl w:val="1"/>
          <w:numId w:val="21"/>
        </w:numPr>
        <w:tabs>
          <w:tab w:val="left" w:pos="567"/>
        </w:tabs>
        <w:spacing w:before="0" w:after="0" w:line="240" w:lineRule="auto"/>
        <w:ind w:left="567" w:right="432" w:hanging="360"/>
        <w:jc w:val="left"/>
        <w:rPr>
          <w:sz w:val="24"/>
        </w:rPr>
      </w:pPr>
      <w:r>
        <w:rPr>
          <w:sz w:val="24"/>
        </w:rPr>
        <w:t>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</w:t>
      </w:r>
    </w:p>
    <w:p w14:paraId="63CD9EC2">
      <w:pPr>
        <w:pStyle w:val="8"/>
        <w:tabs>
          <w:tab w:val="left" w:pos="7182"/>
        </w:tabs>
        <w:spacing w:line="275" w:lineRule="exact"/>
        <w:ind w:left="5607"/>
      </w:pPr>
      <w:r>
        <w:rPr>
          <w:spacing w:val="-4"/>
        </w:rPr>
        <w:t>[да/</w:t>
      </w:r>
      <w:r>
        <w:tab/>
      </w:r>
      <w:r>
        <w:rPr>
          <w:spacing w:val="-4"/>
        </w:rPr>
        <w:t>нет]</w:t>
      </w:r>
    </w:p>
    <w:p w14:paraId="3907842A">
      <w:pPr>
        <w:pStyle w:val="11"/>
        <w:numPr>
          <w:ilvl w:val="1"/>
          <w:numId w:val="21"/>
        </w:numPr>
        <w:tabs>
          <w:tab w:val="left" w:pos="567"/>
        </w:tabs>
        <w:spacing w:before="0" w:after="0" w:line="240" w:lineRule="auto"/>
        <w:ind w:left="567" w:right="431" w:hanging="360"/>
        <w:jc w:val="left"/>
        <w:rPr>
          <w:sz w:val="24"/>
        </w:rPr>
      </w:pPr>
      <w:r>
        <w:rPr>
          <w:sz w:val="24"/>
        </w:rPr>
        <w:t>Заметили</w:t>
      </w:r>
      <w:r>
        <w:rPr>
          <w:spacing w:val="35"/>
          <w:sz w:val="24"/>
        </w:rPr>
        <w:t xml:space="preserve"> </w:t>
      </w:r>
      <w:r>
        <w:rPr>
          <w:sz w:val="24"/>
        </w:rPr>
        <w:t>ли</w:t>
      </w:r>
      <w:r>
        <w:rPr>
          <w:spacing w:val="35"/>
          <w:sz w:val="24"/>
        </w:rPr>
        <w:t xml:space="preserve"> </w:t>
      </w:r>
      <w:r>
        <w:rPr>
          <w:sz w:val="24"/>
        </w:rPr>
        <w:t>Вы</w:t>
      </w:r>
      <w:r>
        <w:rPr>
          <w:spacing w:val="35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35"/>
          <w:sz w:val="24"/>
        </w:rPr>
        <w:t xml:space="preserve"> </w:t>
      </w:r>
      <w:r>
        <w:rPr>
          <w:sz w:val="24"/>
        </w:rPr>
        <w:t>числа</w:t>
      </w:r>
      <w:r>
        <w:rPr>
          <w:spacing w:val="3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35"/>
          <w:sz w:val="24"/>
        </w:rPr>
        <w:t xml:space="preserve"> </w:t>
      </w:r>
      <w:r>
        <w:rPr>
          <w:sz w:val="24"/>
        </w:rPr>
        <w:t>сообществами благодаря программе наставничества?</w:t>
      </w:r>
    </w:p>
    <w:p w14:paraId="00DA5B9B">
      <w:pPr>
        <w:pStyle w:val="8"/>
        <w:tabs>
          <w:tab w:val="left" w:pos="7602"/>
        </w:tabs>
        <w:spacing w:line="274" w:lineRule="exact"/>
        <w:ind w:left="5727"/>
      </w:pPr>
      <w:r>
        <w:rPr>
          <w:spacing w:val="-4"/>
        </w:rPr>
        <w:t>[да/</w:t>
      </w:r>
      <w:r>
        <w:tab/>
      </w:r>
      <w:r>
        <w:rPr>
          <w:spacing w:val="-4"/>
        </w:rPr>
        <w:t>нет]</w:t>
      </w:r>
    </w:p>
    <w:p w14:paraId="6030A550">
      <w:pPr>
        <w:pStyle w:val="11"/>
        <w:numPr>
          <w:ilvl w:val="1"/>
          <w:numId w:val="21"/>
        </w:numPr>
        <w:tabs>
          <w:tab w:val="left" w:pos="567"/>
        </w:tabs>
        <w:spacing w:before="0" w:after="0" w:line="240" w:lineRule="auto"/>
        <w:ind w:left="567" w:right="431" w:hanging="360"/>
        <w:jc w:val="left"/>
      </w:pPr>
      <w:r>
        <w:rPr>
          <w:sz w:val="24"/>
        </w:rPr>
        <w:t>Появилось</w:t>
      </w:r>
      <w:r>
        <w:rPr>
          <w:spacing w:val="35"/>
          <w:sz w:val="24"/>
        </w:rPr>
        <w:t xml:space="preserve"> </w:t>
      </w:r>
      <w:r>
        <w:rPr>
          <w:sz w:val="24"/>
        </w:rPr>
        <w:t>ли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Вас</w:t>
      </w:r>
      <w:r>
        <w:rPr>
          <w:spacing w:val="3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5"/>
          <w:sz w:val="24"/>
        </w:rPr>
        <w:t xml:space="preserve"> </w:t>
      </w:r>
      <w:r>
        <w:rPr>
          <w:sz w:val="24"/>
        </w:rPr>
        <w:t>и/или</w:t>
      </w:r>
      <w:r>
        <w:rPr>
          <w:spacing w:val="35"/>
          <w:sz w:val="24"/>
        </w:rPr>
        <w:t xml:space="preserve"> </w:t>
      </w:r>
      <w:r>
        <w:rPr>
          <w:sz w:val="24"/>
        </w:rPr>
        <w:t>силы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работы: статьи, исследования?</w:t>
      </w:r>
      <w:r>
        <w:rPr>
          <w:rFonts w:hint="default"/>
          <w:sz w:val="24"/>
          <w:lang w:val="ru-RU"/>
        </w:rPr>
        <w:t xml:space="preserve">  </w:t>
      </w:r>
      <w:r>
        <w:rPr>
          <w:spacing w:val="-4"/>
        </w:rPr>
        <w:t>[да/</w:t>
      </w:r>
      <w:r>
        <w:tab/>
      </w:r>
      <w:r>
        <w:rPr>
          <w:spacing w:val="-4"/>
        </w:rPr>
        <w:t>нет]</w:t>
      </w:r>
    </w:p>
    <w:p w14:paraId="03342A0D">
      <w:pPr>
        <w:pStyle w:val="8"/>
      </w:pPr>
    </w:p>
    <w:p w14:paraId="06DC7B6B">
      <w:pPr>
        <w:pStyle w:val="8"/>
        <w:spacing w:before="274"/>
        <w:rPr>
          <w:sz w:val="24"/>
          <w:szCs w:val="24"/>
        </w:rPr>
      </w:pPr>
    </w:p>
    <w:p w14:paraId="2ED1506C">
      <w:pPr>
        <w:spacing w:before="0"/>
        <w:ind w:left="2792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Итоговая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диагностическая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карта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навыков</w:t>
      </w:r>
      <w:r>
        <w:rPr>
          <w:b/>
          <w:spacing w:val="-2"/>
          <w:sz w:val="24"/>
          <w:szCs w:val="24"/>
        </w:rPr>
        <w:t xml:space="preserve"> наставляемого</w:t>
      </w:r>
    </w:p>
    <w:p w14:paraId="6992557F">
      <w:pPr>
        <w:pStyle w:val="8"/>
        <w:rPr>
          <w:b/>
          <w:sz w:val="24"/>
          <w:szCs w:val="24"/>
        </w:rPr>
      </w:pPr>
    </w:p>
    <w:p w14:paraId="1187DA6D">
      <w:pPr>
        <w:pStyle w:val="8"/>
        <w:spacing w:before="67"/>
        <w:rPr>
          <w:b/>
          <w:sz w:val="24"/>
          <w:szCs w:val="24"/>
        </w:rPr>
      </w:pPr>
    </w:p>
    <w:p w14:paraId="48859588">
      <w:pPr>
        <w:tabs>
          <w:tab w:val="left" w:pos="5637"/>
        </w:tabs>
        <w:spacing w:before="0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r>
        <w:rPr>
          <w:sz w:val="24"/>
          <w:szCs w:val="24"/>
          <w:u w:val="single"/>
        </w:rPr>
        <w:tab/>
      </w:r>
    </w:p>
    <w:p w14:paraId="020D0B74">
      <w:pPr>
        <w:tabs>
          <w:tab w:val="left" w:pos="5957"/>
          <w:tab w:val="left" w:pos="10081"/>
        </w:tabs>
        <w:spacing w:before="160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Наставляемый: ФИО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Должность </w:t>
      </w:r>
      <w:r>
        <w:rPr>
          <w:sz w:val="24"/>
          <w:szCs w:val="24"/>
          <w:u w:val="single"/>
        </w:rPr>
        <w:tab/>
      </w:r>
    </w:p>
    <w:p w14:paraId="2F58C3DE">
      <w:pPr>
        <w:tabs>
          <w:tab w:val="left" w:pos="5587"/>
          <w:tab w:val="left" w:pos="9710"/>
        </w:tabs>
        <w:spacing w:before="160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Наставник: ФИО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Должность </w:t>
      </w:r>
      <w:r>
        <w:rPr>
          <w:sz w:val="24"/>
          <w:szCs w:val="24"/>
          <w:u w:val="single"/>
        </w:rPr>
        <w:tab/>
      </w:r>
    </w:p>
    <w:p w14:paraId="36C87195">
      <w:pPr>
        <w:spacing w:before="160"/>
        <w:ind w:left="141" w:right="433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Инструкция: </w:t>
      </w:r>
      <w:r>
        <w:rPr>
          <w:sz w:val="24"/>
          <w:szCs w:val="24"/>
        </w:rPr>
        <w:t>Оцените навыки наставляемого по шкале где 3 – высокий уровень развития навыка; 2 – средний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уровень развития навыка; 1 – развитие навыка не проявляется.</w:t>
      </w:r>
    </w:p>
    <w:p w14:paraId="69FBC097">
      <w:pPr>
        <w:spacing w:before="160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Поставьте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галочку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столбце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цифрой,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соответствует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уровню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навыка.</w:t>
      </w:r>
    </w:p>
    <w:p w14:paraId="740BBCDB">
      <w:pPr>
        <w:pStyle w:val="8"/>
        <w:spacing w:before="5"/>
        <w:rPr>
          <w:sz w:val="24"/>
          <w:szCs w:val="24"/>
        </w:rPr>
      </w:pPr>
    </w:p>
    <w:tbl>
      <w:tblPr>
        <w:tblStyle w:val="5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8501"/>
        <w:gridCol w:w="709"/>
        <w:gridCol w:w="709"/>
        <w:gridCol w:w="567"/>
      </w:tblGrid>
      <w:tr w14:paraId="2CF3C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66" w:type="dxa"/>
            <w:vMerge w:val="restart"/>
            <w:tcBorders>
              <w:left w:val="nil"/>
              <w:right w:val="single" w:color="000000" w:sz="8" w:space="0"/>
            </w:tcBorders>
          </w:tcPr>
          <w:p w14:paraId="7D62C2EC">
            <w:pPr>
              <w:pStyle w:val="12"/>
              <w:spacing w:before="5"/>
              <w:ind w:left="17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8501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 w14:paraId="5EAD9F68">
            <w:pPr>
              <w:pStyle w:val="12"/>
              <w:spacing w:before="5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Прогностические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навыки</w:t>
            </w:r>
          </w:p>
        </w:tc>
        <w:tc>
          <w:tcPr>
            <w:tcW w:w="1985" w:type="dxa"/>
            <w:gridSpan w:val="3"/>
          </w:tcPr>
          <w:p w14:paraId="723EFE42">
            <w:pPr>
              <w:pStyle w:val="12"/>
              <w:spacing w:before="5" w:line="228" w:lineRule="exact"/>
              <w:ind w:left="61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Оценка</w:t>
            </w:r>
          </w:p>
        </w:tc>
      </w:tr>
      <w:tr w14:paraId="74AD8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66" w:type="dxa"/>
            <w:vMerge w:val="continue"/>
            <w:tcBorders>
              <w:top w:val="nil"/>
              <w:left w:val="nil"/>
              <w:right w:val="single" w:color="000000" w:sz="8" w:space="0"/>
            </w:tcBorders>
          </w:tcPr>
          <w:p w14:paraId="4C7B8CDE">
            <w:pPr>
              <w:rPr>
                <w:sz w:val="24"/>
                <w:szCs w:val="24"/>
              </w:rPr>
            </w:pPr>
          </w:p>
        </w:tc>
        <w:tc>
          <w:tcPr>
            <w:tcW w:w="850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 w14:paraId="6D8BDAB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1EB8F69B">
            <w:pPr>
              <w:pStyle w:val="12"/>
              <w:spacing w:before="5" w:line="228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21325347">
            <w:pPr>
              <w:pStyle w:val="12"/>
              <w:spacing w:before="5" w:line="228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color="000000" w:sz="8" w:space="0"/>
              <w:right w:val="nil"/>
            </w:tcBorders>
          </w:tcPr>
          <w:p w14:paraId="695F3431">
            <w:pPr>
              <w:pStyle w:val="12"/>
              <w:spacing w:before="5" w:line="22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14:paraId="0A493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66" w:type="dxa"/>
          </w:tcPr>
          <w:p w14:paraId="2EAE359D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1" w:type="dxa"/>
          </w:tcPr>
          <w:p w14:paraId="71B3BC0A">
            <w:pPr>
              <w:pStyle w:val="12"/>
              <w:spacing w:line="360" w:lineRule="auto"/>
              <w:ind w:left="108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образовательной программы</w:t>
            </w:r>
          </w:p>
        </w:tc>
        <w:tc>
          <w:tcPr>
            <w:tcW w:w="709" w:type="dxa"/>
          </w:tcPr>
          <w:p w14:paraId="3B58112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9847F41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1AE410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34E35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66" w:type="dxa"/>
            <w:tcBorders>
              <w:left w:val="nil"/>
              <w:right w:val="single" w:color="000000" w:sz="8" w:space="0"/>
            </w:tcBorders>
          </w:tcPr>
          <w:p w14:paraId="34DBF091">
            <w:pPr>
              <w:pStyle w:val="12"/>
              <w:spacing w:before="5" w:line="360" w:lineRule="auto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01" w:type="dxa"/>
            <w:tcBorders>
              <w:left w:val="single" w:color="000000" w:sz="8" w:space="0"/>
              <w:right w:val="single" w:color="000000" w:sz="8" w:space="0"/>
            </w:tcBorders>
          </w:tcPr>
          <w:p w14:paraId="70D05F11">
            <w:pPr>
              <w:pStyle w:val="12"/>
              <w:spacing w:line="360" w:lineRule="auto"/>
              <w:ind w:left="103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проектировать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периодами образовательного процесса по основным направлениям воспитания и обучения, которые прописаны в образовательной программе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4AB6FE1B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1FC78A66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color="000000" w:sz="8" w:space="0"/>
              <w:right w:val="nil"/>
            </w:tcBorders>
          </w:tcPr>
          <w:p w14:paraId="2B06F8DE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6882C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66" w:type="dxa"/>
          </w:tcPr>
          <w:p w14:paraId="611CA88D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01" w:type="dxa"/>
          </w:tcPr>
          <w:p w14:paraId="588B536E">
            <w:pPr>
              <w:pStyle w:val="12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отбирать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наиболее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усвоению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 области образовательной программы</w:t>
            </w:r>
          </w:p>
        </w:tc>
        <w:tc>
          <w:tcPr>
            <w:tcW w:w="709" w:type="dxa"/>
          </w:tcPr>
          <w:p w14:paraId="3BE3149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3EE403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A8A1464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207F0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66" w:type="dxa"/>
            <w:tcBorders>
              <w:left w:val="nil"/>
              <w:right w:val="single" w:color="000000" w:sz="8" w:space="0"/>
            </w:tcBorders>
          </w:tcPr>
          <w:p w14:paraId="4E786B41">
            <w:pPr>
              <w:pStyle w:val="12"/>
              <w:spacing w:before="5" w:line="360" w:lineRule="auto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color="000000" w:sz="8" w:space="0"/>
              <w:right w:val="single" w:color="000000" w:sz="8" w:space="0"/>
            </w:tcBorders>
          </w:tcPr>
          <w:p w14:paraId="416AA6D7">
            <w:pPr>
              <w:pStyle w:val="12"/>
              <w:spacing w:line="360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отбирать дидактический материал и организовывать развивающую предметно- пространственную среду по интересам и возрасту детей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57E084A6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1C160F4F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color="000000" w:sz="8" w:space="0"/>
              <w:right w:val="nil"/>
            </w:tcBorders>
          </w:tcPr>
          <w:p w14:paraId="6A43C9D5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44CDA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66" w:type="dxa"/>
          </w:tcPr>
          <w:p w14:paraId="7FA4143F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01" w:type="dxa"/>
          </w:tcPr>
          <w:p w14:paraId="69E04D41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709" w:type="dxa"/>
          </w:tcPr>
          <w:p w14:paraId="2A29A37D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24ECB55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A1AE9F9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CB4058E">
      <w:pPr>
        <w:spacing w:before="11" w:line="360" w:lineRule="auto"/>
        <w:ind w:left="0" w:right="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Организаторские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коммуникативные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навыки</w:t>
      </w:r>
    </w:p>
    <w:tbl>
      <w:tblPr>
        <w:tblStyle w:val="5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8501"/>
        <w:gridCol w:w="709"/>
        <w:gridCol w:w="709"/>
        <w:gridCol w:w="567"/>
      </w:tblGrid>
      <w:tr w14:paraId="7CCF1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66" w:type="dxa"/>
          </w:tcPr>
          <w:p w14:paraId="37A9A0C4">
            <w:pPr>
              <w:pStyle w:val="12"/>
              <w:spacing w:line="360" w:lineRule="auto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1" w:type="dxa"/>
          </w:tcPr>
          <w:p w14:paraId="6169A766">
            <w:pPr>
              <w:pStyle w:val="12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собственную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годового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плана</w:t>
            </w:r>
          </w:p>
        </w:tc>
        <w:tc>
          <w:tcPr>
            <w:tcW w:w="709" w:type="dxa"/>
          </w:tcPr>
          <w:p w14:paraId="0E9445C0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978170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D711E8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14728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66" w:type="dxa"/>
            <w:tcBorders>
              <w:left w:val="nil"/>
              <w:right w:val="single" w:color="000000" w:sz="8" w:space="0"/>
            </w:tcBorders>
          </w:tcPr>
          <w:p w14:paraId="7F757741">
            <w:pPr>
              <w:pStyle w:val="12"/>
              <w:spacing w:line="360" w:lineRule="auto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01" w:type="dxa"/>
            <w:tcBorders>
              <w:left w:val="single" w:color="000000" w:sz="8" w:space="0"/>
              <w:right w:val="single" w:color="000000" w:sz="8" w:space="0"/>
            </w:tcBorders>
          </w:tcPr>
          <w:p w14:paraId="32C8276A">
            <w:pPr>
              <w:pStyle w:val="12"/>
              <w:spacing w:line="360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коллег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усилия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09024062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3CC3D42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color="000000" w:sz="8" w:space="0"/>
              <w:right w:val="nil"/>
            </w:tcBorders>
          </w:tcPr>
          <w:p w14:paraId="65DFAB3E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782EC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66" w:type="dxa"/>
          </w:tcPr>
          <w:p w14:paraId="31B802F5">
            <w:pPr>
              <w:pStyle w:val="12"/>
              <w:spacing w:line="360" w:lineRule="auto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01" w:type="dxa"/>
          </w:tcPr>
          <w:p w14:paraId="1D614765">
            <w:pPr>
              <w:pStyle w:val="12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развивать познавательную активность и способности детей в процессе усвоения образовательной программы</w:t>
            </w:r>
          </w:p>
        </w:tc>
        <w:tc>
          <w:tcPr>
            <w:tcW w:w="709" w:type="dxa"/>
          </w:tcPr>
          <w:p w14:paraId="2E2F857F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B1FCC72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D53387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2C4F4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6" w:type="dxa"/>
            <w:tcBorders>
              <w:left w:val="nil"/>
              <w:bottom w:val="nil"/>
              <w:right w:val="single" w:color="000000" w:sz="8" w:space="0"/>
            </w:tcBorders>
          </w:tcPr>
          <w:p w14:paraId="65A5393A">
            <w:pPr>
              <w:pStyle w:val="12"/>
              <w:spacing w:line="360" w:lineRule="auto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color="000000" w:sz="8" w:space="0"/>
              <w:bottom w:val="nil"/>
              <w:right w:val="single" w:color="000000" w:sz="8" w:space="0"/>
            </w:tcBorders>
          </w:tcPr>
          <w:p w14:paraId="2E71F5B6">
            <w:pPr>
              <w:pStyle w:val="12"/>
              <w:spacing w:line="360" w:lineRule="auto"/>
              <w:ind w:left="103" w:righ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организовывать деятельность коллектива детей и мотивировать детей общаться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педагогом и сверстниками</w:t>
            </w:r>
          </w:p>
        </w:tc>
        <w:tc>
          <w:tcPr>
            <w:tcW w:w="709" w:type="dxa"/>
            <w:tcBorders>
              <w:left w:val="single" w:color="000000" w:sz="8" w:space="0"/>
              <w:bottom w:val="nil"/>
              <w:right w:val="single" w:color="000000" w:sz="8" w:space="0"/>
            </w:tcBorders>
          </w:tcPr>
          <w:p w14:paraId="0A1394AA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  <w:bottom w:val="nil"/>
              <w:right w:val="single" w:color="000000" w:sz="8" w:space="0"/>
            </w:tcBorders>
          </w:tcPr>
          <w:p w14:paraId="3ADF3F6E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color="000000" w:sz="8" w:space="0"/>
              <w:bottom w:val="nil"/>
              <w:right w:val="nil"/>
            </w:tcBorders>
          </w:tcPr>
          <w:p w14:paraId="35BCB576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592" w:tblpY="102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8501"/>
        <w:gridCol w:w="709"/>
        <w:gridCol w:w="709"/>
        <w:gridCol w:w="240"/>
      </w:tblGrid>
      <w:tr w14:paraId="6794C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66" w:type="dxa"/>
          </w:tcPr>
          <w:p w14:paraId="3671252C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01" w:type="dxa"/>
          </w:tcPr>
          <w:p w14:paraId="711005E4">
            <w:pPr>
              <w:pStyle w:val="12"/>
              <w:tabs>
                <w:tab w:val="left" w:pos="1726"/>
                <w:tab w:val="left" w:pos="3489"/>
                <w:tab w:val="left" w:pos="4754"/>
                <w:tab w:val="left" w:pos="5081"/>
                <w:tab w:val="left" w:pos="6420"/>
                <w:tab w:val="left" w:pos="8063"/>
              </w:tabs>
              <w:spacing w:line="360" w:lineRule="auto"/>
              <w:ind w:left="108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Устанавливает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конструктивные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родителями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воспитанников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достижения целей развития и воспитания в соответствии с образовательной программе</w:t>
            </w:r>
          </w:p>
        </w:tc>
        <w:tc>
          <w:tcPr>
            <w:tcW w:w="709" w:type="dxa"/>
          </w:tcPr>
          <w:p w14:paraId="3A55FE72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2FCCDE1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" w:type="dxa"/>
          </w:tcPr>
          <w:p w14:paraId="03774F4F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0CD90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66" w:type="dxa"/>
            <w:tcBorders>
              <w:left w:val="nil"/>
              <w:right w:val="single" w:color="000000" w:sz="8" w:space="0"/>
            </w:tcBorders>
          </w:tcPr>
          <w:p w14:paraId="4C6C7C13">
            <w:pPr>
              <w:pStyle w:val="12"/>
              <w:spacing w:before="5" w:line="360" w:lineRule="auto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01" w:type="dxa"/>
            <w:tcBorders>
              <w:left w:val="single" w:color="000000" w:sz="8" w:space="0"/>
              <w:right w:val="single" w:color="000000" w:sz="8" w:space="0"/>
            </w:tcBorders>
          </w:tcPr>
          <w:p w14:paraId="433CEF6E">
            <w:pPr>
              <w:pStyle w:val="12"/>
              <w:spacing w:before="5" w:line="360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сочетать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22F25D01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5A14E4D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left w:val="single" w:color="000000" w:sz="8" w:space="0"/>
              <w:right w:val="nil"/>
            </w:tcBorders>
          </w:tcPr>
          <w:p w14:paraId="1E959473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7750B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725" w:type="dxa"/>
            <w:gridSpan w:val="5"/>
          </w:tcPr>
          <w:p w14:paraId="2E997143">
            <w:pPr>
              <w:pStyle w:val="12"/>
              <w:spacing w:before="5" w:line="360" w:lineRule="auto"/>
              <w:ind w:lef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Аналитические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навыки</w:t>
            </w:r>
          </w:p>
        </w:tc>
      </w:tr>
      <w:tr w14:paraId="70B97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66" w:type="dxa"/>
            <w:tcBorders>
              <w:left w:val="nil"/>
              <w:right w:val="single" w:color="000000" w:sz="8" w:space="0"/>
            </w:tcBorders>
          </w:tcPr>
          <w:p w14:paraId="0C916836">
            <w:pPr>
              <w:pStyle w:val="12"/>
              <w:spacing w:before="5" w:line="360" w:lineRule="auto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1" w:type="dxa"/>
            <w:tcBorders>
              <w:left w:val="single" w:color="000000" w:sz="8" w:space="0"/>
              <w:right w:val="single" w:color="000000" w:sz="8" w:space="0"/>
            </w:tcBorders>
          </w:tcPr>
          <w:p w14:paraId="29247882">
            <w:pPr>
              <w:pStyle w:val="12"/>
              <w:spacing w:line="360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анализировать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свою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соотносить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результаты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целями образовательной программы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7277D7D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6D174F60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left w:val="single" w:color="000000" w:sz="8" w:space="0"/>
              <w:right w:val="nil"/>
            </w:tcBorders>
          </w:tcPr>
          <w:p w14:paraId="7B245C0D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0AB9F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6" w:type="dxa"/>
          </w:tcPr>
          <w:p w14:paraId="30763579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01" w:type="dxa"/>
          </w:tcPr>
          <w:p w14:paraId="0B5BA752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навыков</w:t>
            </w:r>
          </w:p>
        </w:tc>
        <w:tc>
          <w:tcPr>
            <w:tcW w:w="709" w:type="dxa"/>
          </w:tcPr>
          <w:p w14:paraId="51F1D2B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97F6069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" w:type="dxa"/>
          </w:tcPr>
          <w:p w14:paraId="63EFEABD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3769F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66" w:type="dxa"/>
            <w:tcBorders>
              <w:left w:val="nil"/>
              <w:right w:val="single" w:color="000000" w:sz="8" w:space="0"/>
            </w:tcBorders>
          </w:tcPr>
          <w:p w14:paraId="3854C8B6">
            <w:pPr>
              <w:pStyle w:val="12"/>
              <w:spacing w:before="5" w:line="360" w:lineRule="auto"/>
              <w:ind w:left="11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color="000000" w:sz="8" w:space="0"/>
              <w:right w:val="single" w:color="000000" w:sz="8" w:space="0"/>
            </w:tcBorders>
          </w:tcPr>
          <w:p w14:paraId="36061881">
            <w:pPr>
              <w:pStyle w:val="12"/>
              <w:spacing w:line="360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психолого-педагогической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подготовленности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переходу в следующую возрастную группу или на новую ступень обучения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251702FD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</w:tcPr>
          <w:p w14:paraId="4EE05E91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left w:val="single" w:color="000000" w:sz="8" w:space="0"/>
              <w:right w:val="nil"/>
            </w:tcBorders>
          </w:tcPr>
          <w:p w14:paraId="0FE3C619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  <w:tr w14:paraId="40938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66" w:type="dxa"/>
          </w:tcPr>
          <w:p w14:paraId="3D5D5F30">
            <w:pPr>
              <w:pStyle w:val="12"/>
              <w:spacing w:before="5" w:line="360" w:lineRule="auto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01" w:type="dxa"/>
          </w:tcPr>
          <w:p w14:paraId="132DF08C">
            <w:pPr>
              <w:pStyle w:val="12"/>
              <w:spacing w:before="5" w:line="36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Умеет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перестраивать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свою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новыми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условиями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задачами</w:t>
            </w:r>
          </w:p>
        </w:tc>
        <w:tc>
          <w:tcPr>
            <w:tcW w:w="709" w:type="dxa"/>
          </w:tcPr>
          <w:p w14:paraId="263C9A09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38FED9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" w:type="dxa"/>
          </w:tcPr>
          <w:p w14:paraId="70DCAB67">
            <w:pPr>
              <w:pStyle w:val="12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60E155B">
      <w:pPr>
        <w:tabs>
          <w:tab w:val="left" w:pos="5763"/>
          <w:tab w:val="left" w:pos="6876"/>
          <w:tab w:val="left" w:pos="8380"/>
        </w:tabs>
        <w:spacing w:before="36"/>
        <w:ind w:right="0"/>
        <w:jc w:val="left"/>
        <w:rPr>
          <w:b/>
          <w:sz w:val="22"/>
        </w:rPr>
      </w:pPr>
    </w:p>
    <w:p w14:paraId="4D1E76D1">
      <w:pPr>
        <w:tabs>
          <w:tab w:val="left" w:pos="5763"/>
          <w:tab w:val="left" w:pos="6876"/>
          <w:tab w:val="left" w:pos="8380"/>
        </w:tabs>
        <w:spacing w:before="36"/>
        <w:ind w:right="0"/>
        <w:jc w:val="left"/>
        <w:rPr>
          <w:sz w:val="22"/>
        </w:rPr>
      </w:pPr>
      <w:r>
        <w:rPr>
          <w:b/>
          <w:sz w:val="22"/>
        </w:rPr>
        <w:t>Вывод:</w:t>
      </w:r>
      <w:r>
        <w:rPr>
          <w:b/>
          <w:spacing w:val="40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pacing w:val="-2"/>
          <w:sz w:val="22"/>
        </w:rPr>
        <w:t>обладает</w:t>
      </w:r>
      <w:r>
        <w:rPr>
          <w:sz w:val="22"/>
        </w:rPr>
        <w:tab/>
      </w:r>
      <w:r>
        <w:rPr>
          <w:spacing w:val="-2"/>
          <w:sz w:val="22"/>
        </w:rPr>
        <w:t>достаточной</w:t>
      </w:r>
      <w:r>
        <w:rPr>
          <w:sz w:val="22"/>
        </w:rPr>
        <w:tab/>
      </w:r>
      <w:r>
        <w:rPr>
          <w:spacing w:val="-2"/>
          <w:sz w:val="22"/>
        </w:rPr>
        <w:t>(недостаточной)</w:t>
      </w:r>
    </w:p>
    <w:p w14:paraId="59DADF32">
      <w:pPr>
        <w:spacing w:before="160"/>
        <w:ind w:left="1991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наставляемого)</w:t>
      </w:r>
    </w:p>
    <w:p w14:paraId="21CB4360">
      <w:pPr>
        <w:tabs>
          <w:tab w:val="left" w:pos="7884"/>
        </w:tabs>
        <w:spacing w:before="160"/>
        <w:ind w:left="141" w:right="433" w:firstLine="0"/>
        <w:jc w:val="left"/>
        <w:rPr>
          <w:sz w:val="22"/>
        </w:rPr>
      </w:pPr>
      <w:r>
        <w:rPr>
          <w:sz w:val="22"/>
        </w:rPr>
        <w:t xml:space="preserve">компетенцией, чтобы качественно и в полном объеме выполнять обязанности воспитателя. Ее профессиональные навыки по окончании периода наставничества развиты на </w:t>
      </w:r>
      <w:r>
        <w:rPr>
          <w:sz w:val="22"/>
          <w:u w:val="single"/>
        </w:rPr>
        <w:tab/>
      </w:r>
      <w:r>
        <w:rPr>
          <w:spacing w:val="-2"/>
          <w:sz w:val="22"/>
        </w:rPr>
        <w:t>уровне.</w:t>
      </w:r>
    </w:p>
    <w:p w14:paraId="7F35777E">
      <w:pPr>
        <w:tabs>
          <w:tab w:val="left" w:pos="6918"/>
        </w:tabs>
        <w:spacing w:before="160"/>
        <w:ind w:left="141" w:right="0" w:firstLine="0"/>
        <w:jc w:val="left"/>
        <w:rPr>
          <w:sz w:val="22"/>
        </w:rPr>
      </w:pPr>
      <w:r>
        <w:rPr>
          <w:b/>
          <w:sz w:val="22"/>
        </w:rPr>
        <w:t xml:space="preserve">Рекомендации: </w:t>
      </w:r>
      <w:r>
        <w:rPr>
          <w:sz w:val="22"/>
        </w:rPr>
        <w:t xml:space="preserve">В дальнейшем </w:t>
      </w:r>
      <w:r>
        <w:rPr>
          <w:sz w:val="22"/>
          <w:u w:val="single"/>
        </w:rPr>
        <w:tab/>
      </w:r>
      <w:r>
        <w:rPr>
          <w:sz w:val="22"/>
        </w:rPr>
        <w:t>необходимо</w:t>
      </w:r>
      <w:r>
        <w:rPr>
          <w:spacing w:val="-5"/>
          <w:sz w:val="22"/>
        </w:rPr>
        <w:t xml:space="preserve"> </w:t>
      </w:r>
      <w:r>
        <w:rPr>
          <w:sz w:val="22"/>
        </w:rPr>
        <w:t>продолжать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развивать</w:t>
      </w:r>
    </w:p>
    <w:p w14:paraId="70756B4C">
      <w:pPr>
        <w:spacing w:before="160"/>
        <w:ind w:left="0" w:right="940" w:firstLine="0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наставляемого)</w:t>
      </w:r>
    </w:p>
    <w:p w14:paraId="19B78D53">
      <w:pPr>
        <w:tabs>
          <w:tab w:val="left" w:pos="9956"/>
        </w:tabs>
        <w:spacing w:before="160"/>
        <w:ind w:left="0" w:right="987" w:firstLine="0"/>
        <w:jc w:val="center"/>
        <w:rPr>
          <w:sz w:val="24"/>
        </w:rPr>
        <w:sectPr>
          <w:pgSz w:w="11920" w:h="16850"/>
          <w:pgMar w:top="1040" w:right="1275" w:bottom="1180" w:left="425" w:header="0" w:footer="993" w:gutter="0"/>
          <w:cols w:space="720" w:num="1"/>
        </w:sectPr>
      </w:pPr>
      <w:r>
        <w:rPr>
          <w:sz w:val="22"/>
        </w:rPr>
        <w:t xml:space="preserve">следующие навыки </w:t>
      </w:r>
      <w:r>
        <w:rPr>
          <w:sz w:val="22"/>
          <w:u w:val="single"/>
        </w:rPr>
        <w:tab/>
      </w:r>
    </w:p>
    <w:p w14:paraId="06D8F909">
      <w:pPr>
        <w:spacing w:before="0"/>
        <w:ind w:right="0"/>
        <w:jc w:val="left"/>
        <w:rPr>
          <w:rFonts w:hint="default"/>
          <w:sz w:val="22"/>
          <w:lang w:val="ru-RU"/>
        </w:rPr>
      </w:pPr>
      <w:r>
        <w:rPr>
          <w:rFonts w:hint="default"/>
          <w:sz w:val="22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-1489710</wp:posOffset>
            </wp:positionV>
            <wp:extent cx="7480300" cy="11290935"/>
            <wp:effectExtent l="0" t="0" r="6350" b="5715"/>
            <wp:wrapNone/>
            <wp:docPr id="19" name="Изображение 19" descr="Скан_20251110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Скан_20251110 (3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129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50"/>
      <w:pgMar w:top="1320" w:right="1275" w:bottom="1180" w:left="425" w:header="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B3DB1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9923145</wp:posOffset>
              </wp:positionV>
              <wp:extent cx="18859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623CDB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38.9pt;margin-top:781.35pt;height:13.05pt;width:14.85pt;mso-position-horizontal-relative:page;mso-position-vertical-relative:page;z-index:-251657216;mso-width-relative:page;mso-height-relative:page;" filled="f" stroked="f" coordsize="21600,21600" o:gfxdata="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9PUvpNoAAAAPAQAADwAAAAAAAAABACAAAAAiAAAAZHJzL2Rvd25yZXYueG1sUEsBAhQAFAAAAAgA&#10;h07iQJPzSRm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A623CDB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2B1F9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6794500</wp:posOffset>
              </wp:positionV>
              <wp:extent cx="226695" cy="16573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EA1D8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771.2pt;margin-top:535pt;height:13.05pt;width:17.85pt;mso-position-horizontal-relative:page;mso-position-vertical-relative:page;z-index:-251657216;mso-width-relative:page;mso-height-relative:page;" filled="f" stroked="f" coordsize="21600,21600" o:gfxdata="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665ju9wAAAAPAQAADwAAAAAAAAABACAAAAAiAAAAZHJzL2Rvd25yZXYueG1sUEsBAhQAFAAA&#10;AAgAh07iQCVkiAKyAQAAdQMAAA4AAAAAAAAAAQAgAAAAK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FEA1D8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6E1D0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6302375</wp:posOffset>
              </wp:positionH>
              <wp:positionV relativeFrom="page">
                <wp:posOffset>9923145</wp:posOffset>
              </wp:positionV>
              <wp:extent cx="226695" cy="16573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96A42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6" o:spt="202" type="#_x0000_t202" style="position:absolute;left:0pt;margin-left:496.25pt;margin-top:781.35pt;height:13.05pt;width:17.85pt;mso-position-horizontal-relative:page;mso-position-vertical-relative:page;z-index:-251656192;mso-width-relative:page;mso-height-relative:page;" filled="f" stroked="f" coordsize="21600,21600" o:gfxdata="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ma9anaAAAADgEAAA8AAAAAAAAAAQAgAAAAIgAAAGRycy9kb3ducmV2LnhtbFBLAQIUABQAAAAI&#10;AIdO4kDEcDol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496A42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332" w:hanging="2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7" w:hanging="22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75" w:hanging="22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3" w:hanging="22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1" w:hanging="2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29" w:hanging="2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47" w:hanging="2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65" w:hanging="2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83" w:hanging="224"/>
      </w:pPr>
      <w:rPr>
        <w:rFonts w:hint="default"/>
        <w:lang w:val="ru-RU" w:eastAsia="en-US" w:bidi="ar-SA"/>
      </w:rPr>
    </w:lvl>
  </w:abstractNum>
  <w:abstractNum w:abstractNumId="1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107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0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1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2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43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04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5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6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87" w:hanging="221"/>
      </w:pPr>
      <w:rPr>
        <w:rFonts w:hint="default"/>
        <w:lang w:val="ru-RU" w:eastAsia="en-US" w:bidi="ar-SA"/>
      </w:rPr>
    </w:lvl>
  </w:abstractNum>
  <w:abstractNum w:abstractNumId="2">
    <w:nsid w:val="9288B902"/>
    <w:multiLevelType w:val="multilevel"/>
    <w:tmpl w:val="9288B902"/>
    <w:lvl w:ilvl="0" w:tentative="0">
      <w:start w:val="1"/>
      <w:numFmt w:val="decimal"/>
      <w:lvlText w:val="%1."/>
      <w:lvlJc w:val="left"/>
      <w:pPr>
        <w:ind w:left="107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0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1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2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43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04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5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6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87" w:hanging="221"/>
      </w:pPr>
      <w:rPr>
        <w:rFonts w:hint="default"/>
        <w:lang w:val="ru-RU" w:eastAsia="en-US" w:bidi="ar-SA"/>
      </w:rPr>
    </w:lvl>
  </w:abstractNum>
  <w:abstractNum w:abstractNumId="3">
    <w:nsid w:val="ACF8D2C5"/>
    <w:multiLevelType w:val="singleLevel"/>
    <w:tmpl w:val="ACF8D2C5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107" w:hanging="2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0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1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2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43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04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5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6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87" w:hanging="212"/>
      </w:pPr>
      <w:rPr>
        <w:rFonts w:hint="default"/>
        <w:lang w:val="ru-RU" w:eastAsia="en-US" w:bidi="ar-SA"/>
      </w:rPr>
    </w:lvl>
  </w:abstractNum>
  <w:abstractNum w:abstractNumId="5">
    <w:nsid w:val="B5E306ED"/>
    <w:multiLevelType w:val="multilevel"/>
    <w:tmpl w:val="B5E306ED"/>
    <w:lvl w:ilvl="0" w:tentative="0">
      <w:start w:val="1"/>
      <w:numFmt w:val="decimal"/>
      <w:lvlText w:val="%1"/>
      <w:lvlJc w:val="left"/>
      <w:pPr>
        <w:ind w:left="842" w:hanging="18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u w:val="single" w:color="00000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44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730" w:hanging="35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55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80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4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29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54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8" w:hanging="358"/>
      </w:pPr>
      <w:rPr>
        <w:rFonts w:hint="default"/>
        <w:lang w:val="ru-RU" w:eastAsia="en-US" w:bidi="ar-SA"/>
      </w:rPr>
    </w:lvl>
  </w:abstractNum>
  <w:abstractNum w:abstractNumId="6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107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0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1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2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43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04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5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6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87" w:hanging="221"/>
      </w:pPr>
      <w:rPr>
        <w:rFonts w:hint="default"/>
        <w:lang w:val="ru-RU" w:eastAsia="en-US" w:bidi="ar-SA"/>
      </w:rPr>
    </w:lvl>
  </w:abstractNum>
  <w:abstractNum w:abstractNumId="7">
    <w:nsid w:val="E093A4B0"/>
    <w:multiLevelType w:val="multilevel"/>
    <w:tmpl w:val="E093A4B0"/>
    <w:lvl w:ilvl="0" w:tentative="0">
      <w:start w:val="1"/>
      <w:numFmt w:val="decimal"/>
      <w:lvlText w:val="%1."/>
      <w:lvlJc w:val="left"/>
      <w:pPr>
        <w:ind w:left="46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6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33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20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0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81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68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55" w:hanging="361"/>
      </w:pPr>
      <w:rPr>
        <w:rFonts w:hint="default"/>
        <w:lang w:val="ru-RU" w:eastAsia="en-US" w:bidi="ar-SA"/>
      </w:rPr>
    </w:lvl>
  </w:abstractNum>
  <w:abstractNum w:abstractNumId="8">
    <w:nsid w:val="F7735DC9"/>
    <w:multiLevelType w:val="multilevel"/>
    <w:tmpl w:val="F7735DC9"/>
    <w:lvl w:ilvl="0" w:tentative="0">
      <w:start w:val="1"/>
      <w:numFmt w:val="decimal"/>
      <w:lvlText w:val="%1."/>
      <w:lvlJc w:val="left"/>
      <w:pPr>
        <w:ind w:left="46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6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33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20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0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81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68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55" w:hanging="361"/>
      </w:pPr>
      <w:rPr>
        <w:rFonts w:hint="default"/>
        <w:lang w:val="ru-RU" w:eastAsia="en-US" w:bidi="ar-SA"/>
      </w:rPr>
    </w:lvl>
  </w:abstractNum>
  <w:abstractNum w:abstractNumId="9">
    <w:nsid w:val="FA15FE7D"/>
    <w:multiLevelType w:val="singleLevel"/>
    <w:tmpl w:val="FA15FE7D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8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</w:abstractNum>
  <w:abstractNum w:abstractNumId="11">
    <w:nsid w:val="30FC5B15"/>
    <w:multiLevelType w:val="multilevel"/>
    <w:tmpl w:val="30FC5B15"/>
    <w:lvl w:ilvl="0" w:tentative="0">
      <w:start w:val="1"/>
      <w:numFmt w:val="decimal"/>
      <w:lvlText w:val="%1."/>
      <w:lvlJc w:val="left"/>
      <w:pPr>
        <w:ind w:left="105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22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45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68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91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14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37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660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883" w:hanging="221"/>
      </w:pPr>
      <w:rPr>
        <w:rFonts w:hint="default"/>
        <w:lang w:val="ru-RU" w:eastAsia="en-US" w:bidi="ar-SA"/>
      </w:rPr>
    </w:lvl>
  </w:abstractNum>
  <w:abstractNum w:abstractNumId="12">
    <w:nsid w:val="39A0D9AC"/>
    <w:multiLevelType w:val="multilevel"/>
    <w:tmpl w:val="39A0D9AC"/>
    <w:lvl w:ilvl="0" w:tentative="0">
      <w:start w:val="1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</w:abstractNum>
  <w:abstractNum w:abstractNumId="13">
    <w:nsid w:val="3C4FDCA8"/>
    <w:multiLevelType w:val="singleLevel"/>
    <w:tmpl w:val="3C4FDCA8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4D94DA66"/>
    <w:multiLevelType w:val="multilevel"/>
    <w:tmpl w:val="4D94DA66"/>
    <w:lvl w:ilvl="0" w:tentative="0">
      <w:start w:val="1"/>
      <w:numFmt w:val="decimal"/>
      <w:lvlText w:val="%1."/>
      <w:lvlJc w:val="left"/>
      <w:pPr>
        <w:ind w:left="112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58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97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36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75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14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53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92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31" w:hanging="221"/>
      </w:pPr>
      <w:rPr>
        <w:rFonts w:hint="default"/>
        <w:lang w:val="ru-RU" w:eastAsia="en-US" w:bidi="ar-SA"/>
      </w:rPr>
    </w:lvl>
  </w:abstractNum>
  <w:abstractNum w:abstractNumId="15">
    <w:nsid w:val="58765686"/>
    <w:multiLevelType w:val="multilevel"/>
    <w:tmpl w:val="58765686"/>
    <w:lvl w:ilvl="0" w:tentative="0">
      <w:start w:val="4"/>
      <w:numFmt w:val="decimal"/>
      <w:lvlText w:val="%1."/>
      <w:lvlJc w:val="left"/>
      <w:pPr>
        <w:ind w:left="36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5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91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07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23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55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1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87" w:hanging="260"/>
      </w:pPr>
      <w:rPr>
        <w:rFonts w:hint="default"/>
        <w:lang w:val="ru-RU" w:eastAsia="en-US" w:bidi="ar-SA"/>
      </w:rPr>
    </w:lvl>
  </w:abstractNum>
  <w:abstractNum w:abstractNumId="1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681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68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17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112" w:hanging="1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9" w:hanging="1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9" w:hanging="1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39" w:hanging="1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9" w:hanging="1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9" w:hanging="1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1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99" w:hanging="1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39" w:hanging="166"/>
      </w:pPr>
      <w:rPr>
        <w:rFonts w:hint="default"/>
        <w:lang w:val="ru-RU" w:eastAsia="en-US" w:bidi="ar-SA"/>
      </w:rPr>
    </w:lvl>
  </w:abstractNum>
  <w:abstractNum w:abstractNumId="18">
    <w:nsid w:val="79AA4FA4"/>
    <w:multiLevelType w:val="multilevel"/>
    <w:tmpl w:val="79AA4FA4"/>
    <w:lvl w:ilvl="0" w:tentative="0">
      <w:start w:val="1"/>
      <w:numFmt w:val="decimal"/>
      <w:lvlText w:val="%1."/>
      <w:lvlJc w:val="left"/>
      <w:pPr>
        <w:ind w:left="46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6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33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20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0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81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68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55" w:hanging="361"/>
      </w:pPr>
      <w:rPr>
        <w:rFonts w:hint="default"/>
        <w:lang w:val="ru-RU" w:eastAsia="en-US" w:bidi="ar-SA"/>
      </w:rPr>
    </w:lvl>
  </w:abstractNum>
  <w:abstractNum w:abstractNumId="19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112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9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9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39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9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9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99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39" w:hanging="221"/>
      </w:pPr>
      <w:rPr>
        <w:rFonts w:hint="default"/>
        <w:lang w:val="ru-RU" w:eastAsia="en-US" w:bidi="ar-SA"/>
      </w:rPr>
    </w:lvl>
  </w:abstractNum>
  <w:abstractNum w:abstractNumId="20">
    <w:nsid w:val="7DEC2089"/>
    <w:multiLevelType w:val="multilevel"/>
    <w:tmpl w:val="7DEC2089"/>
    <w:lvl w:ilvl="0" w:tentative="0">
      <w:start w:val="1"/>
      <w:numFmt w:val="decimal"/>
      <w:lvlText w:val="%1."/>
      <w:lvlJc w:val="left"/>
      <w:pPr>
        <w:ind w:left="112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9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9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39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9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9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99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39" w:hanging="22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4"/>
  </w:num>
  <w:num w:numId="5">
    <w:abstractNumId w:val="19"/>
  </w:num>
  <w:num w:numId="6">
    <w:abstractNumId w:val="6"/>
  </w:num>
  <w:num w:numId="7">
    <w:abstractNumId w:val="17"/>
  </w:num>
  <w:num w:numId="8">
    <w:abstractNumId w:val="2"/>
  </w:num>
  <w:num w:numId="9">
    <w:abstractNumId w:val="12"/>
  </w:num>
  <w:num w:numId="10">
    <w:abstractNumId w:val="1"/>
  </w:num>
  <w:num w:numId="11">
    <w:abstractNumId w:val="15"/>
  </w:num>
  <w:num w:numId="12">
    <w:abstractNumId w:val="20"/>
  </w:num>
  <w:num w:numId="13">
    <w:abstractNumId w:val="0"/>
  </w:num>
  <w:num w:numId="14">
    <w:abstractNumId w:val="14"/>
  </w:num>
  <w:num w:numId="15">
    <w:abstractNumId w:val="8"/>
  </w:num>
  <w:num w:numId="16">
    <w:abstractNumId w:val="7"/>
  </w:num>
  <w:num w:numId="17">
    <w:abstractNumId w:val="3"/>
  </w:num>
  <w:num w:numId="18">
    <w:abstractNumId w:val="11"/>
  </w:num>
  <w:num w:numId="19">
    <w:abstractNumId w:val="9"/>
  </w:num>
  <w:num w:numId="20">
    <w:abstractNumId w:val="1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3883132"/>
    <w:rsid w:val="04BC79D1"/>
    <w:rsid w:val="07904287"/>
    <w:rsid w:val="0AA322FF"/>
    <w:rsid w:val="0E523D0A"/>
    <w:rsid w:val="0F200EDF"/>
    <w:rsid w:val="13275940"/>
    <w:rsid w:val="13414E1E"/>
    <w:rsid w:val="15A459B2"/>
    <w:rsid w:val="15D664D6"/>
    <w:rsid w:val="18F217FA"/>
    <w:rsid w:val="1A360B8D"/>
    <w:rsid w:val="1B8A169C"/>
    <w:rsid w:val="1D5D13BA"/>
    <w:rsid w:val="219120EC"/>
    <w:rsid w:val="26117A82"/>
    <w:rsid w:val="2E215DBB"/>
    <w:rsid w:val="32F86ABD"/>
    <w:rsid w:val="344B3213"/>
    <w:rsid w:val="37745481"/>
    <w:rsid w:val="37F30416"/>
    <w:rsid w:val="3C194283"/>
    <w:rsid w:val="44233DB8"/>
    <w:rsid w:val="47A67F38"/>
    <w:rsid w:val="4E54684D"/>
    <w:rsid w:val="4F6F15E1"/>
    <w:rsid w:val="510A6A3F"/>
    <w:rsid w:val="54D05CC9"/>
    <w:rsid w:val="54F44B81"/>
    <w:rsid w:val="552E07CD"/>
    <w:rsid w:val="55E23AF4"/>
    <w:rsid w:val="5A54257D"/>
    <w:rsid w:val="5D1B20A3"/>
    <w:rsid w:val="5D333FE7"/>
    <w:rsid w:val="5D701E2D"/>
    <w:rsid w:val="61283684"/>
    <w:rsid w:val="68C86EF5"/>
    <w:rsid w:val="6E1D09A8"/>
    <w:rsid w:val="6E6371A6"/>
    <w:rsid w:val="71F24406"/>
    <w:rsid w:val="74B00FBC"/>
    <w:rsid w:val="77E77EFC"/>
    <w:rsid w:val="7DFE2E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9"/>
      <w:ind w:left="417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ind w:left="1279"/>
      <w:outlineLvl w:val="2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9">
    <w:name w:val="Title"/>
    <w:basedOn w:val="1"/>
    <w:qFormat/>
    <w:uiPriority w:val="1"/>
    <w:pPr>
      <w:ind w:left="571" w:right="697" w:firstLine="705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601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TotalTime>37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2025-10-28T06:36:00Z</dcterms:created>
  <dc:creator>user</dc:creator>
  <cp:lastModifiedBy>User</cp:lastModifiedBy>
  <dcterms:modified xsi:type="dcterms:W3CDTF">2025-11-10T05:48:13Z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2316790AB5A0411DA1DBFFBBE4B2AD0D_12</vt:lpwstr>
  </property>
</Properties>
</file>